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14C" w:rsidRPr="00045093" w:rsidRDefault="00D72E3F" w:rsidP="007C314C">
      <w:pPr>
        <w:tabs>
          <w:tab w:val="left" w:pos="5520"/>
        </w:tabs>
        <w:spacing w:before="100" w:beforeAutospacing="1" w:after="100" w:afterAutospacing="1" w:line="240" w:lineRule="auto"/>
        <w:jc w:val="center"/>
        <w:outlineLvl w:val="2"/>
        <w:rPr>
          <w:rFonts w:eastAsia="Times New Roman" w:cstheme="minorHAnsi"/>
          <w:b/>
          <w:bCs/>
          <w:caps/>
          <w:sz w:val="28"/>
          <w:szCs w:val="28"/>
        </w:rPr>
      </w:pPr>
      <w:bookmarkStart w:id="0" w:name="_Toc121217283"/>
      <w:bookmarkStart w:id="1" w:name="_Toc125026954"/>
      <w:bookmarkStart w:id="2" w:name="_Toc129262875"/>
      <w:bookmarkStart w:id="3" w:name="_Toc132021113"/>
      <w:bookmarkStart w:id="4" w:name="_Toc133410793"/>
      <w:bookmarkStart w:id="5" w:name="_Toc133414473"/>
      <w:r w:rsidRPr="00045093">
        <w:rPr>
          <w:rFonts w:eastAsia="Times New Roman" w:cstheme="minorHAnsi"/>
          <w:b/>
          <w:bCs/>
          <w:caps/>
          <w:noProof/>
          <w:sz w:val="28"/>
          <w:szCs w:val="28"/>
        </w:rPr>
        <w:drawing>
          <wp:inline distT="0" distB="0" distL="0" distR="0" wp14:anchorId="6906114C" wp14:editId="28D28F17">
            <wp:extent cx="5940425" cy="1055453"/>
            <wp:effectExtent l="0" t="0" r="3175" b="0"/>
            <wp:docPr id="2" name="Рисунок 2" descr="C:\Users\Периодика\Documents\Диссертации\Указатель диссертаций\логотип\новый логотип ТГ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ериодика\Documents\Диссертации\Указатель диссертаций\логотип\новый логотип ТГУ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55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bookmarkEnd w:id="1"/>
      <w:bookmarkEnd w:id="2"/>
      <w:bookmarkEnd w:id="3"/>
      <w:bookmarkEnd w:id="4"/>
      <w:bookmarkEnd w:id="5"/>
    </w:p>
    <w:tbl>
      <w:tblPr>
        <w:tblStyle w:val="11"/>
        <w:tblpPr w:leftFromText="180" w:rightFromText="180" w:vertAnchor="text" w:horzAnchor="margin" w:tblpY="2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045093" w:rsidRPr="00045093" w:rsidTr="0019765B">
        <w:trPr>
          <w:trHeight w:val="11897"/>
        </w:trPr>
        <w:tc>
          <w:tcPr>
            <w:tcW w:w="9571" w:type="dxa"/>
          </w:tcPr>
          <w:p w:rsidR="007C314C" w:rsidRPr="00045093" w:rsidRDefault="004D492E" w:rsidP="0019765B">
            <w:pPr>
              <w:tabs>
                <w:tab w:val="left" w:pos="5520"/>
              </w:tabs>
              <w:spacing w:before="100" w:beforeAutospacing="1" w:after="100" w:afterAutospacing="1"/>
              <w:jc w:val="center"/>
              <w:outlineLvl w:val="2"/>
              <w:rPr>
                <w:rFonts w:eastAsia="Times New Roman" w:cstheme="minorHAnsi"/>
                <w:b/>
                <w:bCs/>
                <w:caps/>
                <w:sz w:val="28"/>
                <w:szCs w:val="28"/>
              </w:rPr>
            </w:pPr>
            <w:bookmarkStart w:id="6" w:name="_Toc114136570"/>
            <w:bookmarkStart w:id="7" w:name="_Toc121217284"/>
            <w:bookmarkStart w:id="8" w:name="_Toc125026955"/>
            <w:bookmarkStart w:id="9" w:name="_Toc129262876"/>
            <w:bookmarkStart w:id="10" w:name="_Toc132021114"/>
            <w:bookmarkStart w:id="11" w:name="_Toc133410794"/>
            <w:bookmarkStart w:id="12" w:name="_Toc133414474"/>
            <w:r w:rsidRPr="00045093">
              <w:rPr>
                <w:rFonts w:eastAsia="Times New Roman" w:cstheme="minorHAnsi"/>
                <w:b/>
                <w:bCs/>
                <w:caps/>
                <w:sz w:val="28"/>
                <w:szCs w:val="28"/>
              </w:rPr>
              <w:t>Библиотечно-издательский комплекс</w:t>
            </w:r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</w:p>
          <w:p w:rsidR="007C314C" w:rsidRPr="00045093" w:rsidRDefault="007C314C" w:rsidP="0019765B">
            <w:pPr>
              <w:tabs>
                <w:tab w:val="left" w:pos="5520"/>
              </w:tabs>
              <w:spacing w:before="100" w:beforeAutospacing="1" w:after="100" w:afterAutospacing="1"/>
              <w:jc w:val="center"/>
              <w:outlineLvl w:val="2"/>
              <w:rPr>
                <w:rFonts w:eastAsia="Times New Roman" w:cstheme="minorHAnsi"/>
                <w:b/>
                <w:bCs/>
                <w:sz w:val="52"/>
                <w:szCs w:val="5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</w:pPr>
          </w:p>
          <w:p w:rsidR="007C314C" w:rsidRPr="00045093" w:rsidRDefault="007C314C" w:rsidP="0019765B">
            <w:pPr>
              <w:tabs>
                <w:tab w:val="left" w:pos="5520"/>
              </w:tabs>
              <w:spacing w:before="100" w:beforeAutospacing="1" w:after="100" w:afterAutospacing="1"/>
              <w:jc w:val="center"/>
              <w:outlineLvl w:val="2"/>
              <w:rPr>
                <w:rFonts w:eastAsia="Times New Roman" w:cstheme="minorHAnsi"/>
                <w:b/>
                <w:bCs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</w:pPr>
            <w:bookmarkStart w:id="13" w:name="_Toc495486621"/>
            <w:bookmarkStart w:id="14" w:name="_Toc496858915"/>
            <w:bookmarkStart w:id="15" w:name="_Toc499277675"/>
            <w:bookmarkStart w:id="16" w:name="_Toc499277784"/>
            <w:bookmarkStart w:id="17" w:name="_Toc499708803"/>
            <w:bookmarkStart w:id="18" w:name="_Toc503355827"/>
            <w:bookmarkStart w:id="19" w:name="_Toc504739122"/>
            <w:bookmarkStart w:id="20" w:name="_Toc505864496"/>
            <w:bookmarkStart w:id="21" w:name="_Toc508892243"/>
            <w:bookmarkStart w:id="22" w:name="_Toc512417699"/>
            <w:bookmarkStart w:id="23" w:name="_Toc514057580"/>
            <w:bookmarkStart w:id="24" w:name="_Toc524600569"/>
            <w:bookmarkStart w:id="25" w:name="_Toc525801244"/>
            <w:bookmarkStart w:id="26" w:name="_Toc527470758"/>
            <w:bookmarkStart w:id="27" w:name="_Toc528241255"/>
            <w:bookmarkStart w:id="28" w:name="_Toc531332063"/>
            <w:bookmarkStart w:id="29" w:name="_Toc531602457"/>
            <w:bookmarkStart w:id="30" w:name="_Toc533243593"/>
            <w:bookmarkStart w:id="31" w:name="_Toc536439662"/>
            <w:bookmarkStart w:id="32" w:name="_Toc1040308"/>
            <w:bookmarkStart w:id="33" w:name="_Toc2169132"/>
            <w:bookmarkStart w:id="34" w:name="_Toc4232756"/>
            <w:bookmarkStart w:id="35" w:name="_Toc5797855"/>
            <w:bookmarkStart w:id="36" w:name="_Toc6557539"/>
            <w:bookmarkStart w:id="37" w:name="_Toc9434217"/>
            <w:bookmarkStart w:id="38" w:name="_Toc11751901"/>
            <w:bookmarkStart w:id="39" w:name="_Toc11751984"/>
            <w:bookmarkStart w:id="40" w:name="_Toc17893153"/>
            <w:bookmarkStart w:id="41" w:name="_Toc21602344"/>
            <w:bookmarkStart w:id="42" w:name="_Toc22652303"/>
            <w:bookmarkStart w:id="43" w:name="_Toc26354765"/>
            <w:bookmarkStart w:id="44" w:name="_Toc26448247"/>
            <w:bookmarkStart w:id="45" w:name="_Toc31022132"/>
            <w:bookmarkStart w:id="46" w:name="_Toc32574772"/>
            <w:bookmarkStart w:id="47" w:name="_Toc34724835"/>
            <w:bookmarkStart w:id="48" w:name="_Toc35607056"/>
            <w:bookmarkStart w:id="49" w:name="_Toc49952284"/>
            <w:bookmarkStart w:id="50" w:name="_Toc49952377"/>
            <w:bookmarkStart w:id="51" w:name="_Toc61980777"/>
            <w:bookmarkStart w:id="52" w:name="_Toc65496954"/>
            <w:bookmarkStart w:id="53" w:name="_Toc68789906"/>
            <w:bookmarkStart w:id="54" w:name="_Toc70599030"/>
            <w:bookmarkStart w:id="55" w:name="_Toc74053172"/>
            <w:bookmarkStart w:id="56" w:name="_Toc77145745"/>
            <w:bookmarkStart w:id="57" w:name="_Toc82760832"/>
            <w:bookmarkStart w:id="58" w:name="_Toc98761495"/>
            <w:bookmarkStart w:id="59" w:name="_Toc101362021"/>
            <w:bookmarkStart w:id="60" w:name="_Toc111105817"/>
            <w:bookmarkStart w:id="61" w:name="_Toc114136571"/>
            <w:bookmarkStart w:id="62" w:name="_Toc121217285"/>
            <w:bookmarkStart w:id="63" w:name="_Toc125026956"/>
            <w:bookmarkStart w:id="64" w:name="_Toc129262877"/>
            <w:bookmarkStart w:id="65" w:name="_Toc132021115"/>
            <w:bookmarkStart w:id="66" w:name="_Toc133410795"/>
            <w:bookmarkStart w:id="67" w:name="_Toc133414475"/>
            <w:r w:rsidRPr="00045093">
              <w:rPr>
                <w:rFonts w:eastAsia="Times New Roman" w:cstheme="minorHAnsi"/>
                <w:b/>
                <w:bCs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  <w:t>Указатель</w:t>
            </w:r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r w:rsidRPr="00045093">
              <w:rPr>
                <w:rFonts w:eastAsia="Times New Roman" w:cstheme="minorHAnsi"/>
                <w:b/>
                <w:bCs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  <w:t xml:space="preserve"> </w:t>
            </w:r>
          </w:p>
          <w:p w:rsidR="00036DBD" w:rsidRPr="00045093" w:rsidRDefault="007C314C" w:rsidP="00036DBD">
            <w:pPr>
              <w:tabs>
                <w:tab w:val="left" w:pos="5520"/>
              </w:tabs>
              <w:spacing w:before="100" w:beforeAutospacing="1" w:after="100" w:afterAutospacing="1"/>
              <w:jc w:val="center"/>
              <w:outlineLvl w:val="2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  <w:bookmarkStart w:id="68" w:name="_Toc495486622"/>
            <w:bookmarkStart w:id="69" w:name="_Toc496858916"/>
            <w:bookmarkStart w:id="70" w:name="_Toc499277676"/>
            <w:bookmarkStart w:id="71" w:name="_Toc499277785"/>
            <w:bookmarkStart w:id="72" w:name="_Toc499708804"/>
            <w:bookmarkStart w:id="73" w:name="_Toc503355828"/>
            <w:bookmarkStart w:id="74" w:name="_Toc504739123"/>
            <w:bookmarkStart w:id="75" w:name="_Toc505864497"/>
            <w:bookmarkStart w:id="76" w:name="_Toc508892244"/>
            <w:bookmarkStart w:id="77" w:name="_Toc512417700"/>
            <w:bookmarkStart w:id="78" w:name="_Toc514057581"/>
            <w:bookmarkStart w:id="79" w:name="_Toc524600570"/>
            <w:bookmarkStart w:id="80" w:name="_Toc525801245"/>
            <w:bookmarkStart w:id="81" w:name="_Toc527470759"/>
            <w:bookmarkStart w:id="82" w:name="_Toc528241256"/>
            <w:bookmarkStart w:id="83" w:name="_Toc531332064"/>
            <w:bookmarkStart w:id="84" w:name="_Toc531602458"/>
            <w:bookmarkStart w:id="85" w:name="_Toc533243594"/>
            <w:bookmarkStart w:id="86" w:name="_Toc536439663"/>
            <w:bookmarkStart w:id="87" w:name="_Toc1040309"/>
            <w:bookmarkStart w:id="88" w:name="_Toc2169133"/>
            <w:bookmarkStart w:id="89" w:name="_Toc4232757"/>
            <w:bookmarkStart w:id="90" w:name="_Toc5797856"/>
            <w:bookmarkStart w:id="91" w:name="_Toc6557540"/>
            <w:bookmarkStart w:id="92" w:name="_Toc9434218"/>
            <w:bookmarkStart w:id="93" w:name="_Toc11751902"/>
            <w:bookmarkStart w:id="94" w:name="_Toc11751985"/>
            <w:bookmarkStart w:id="95" w:name="_Toc17893154"/>
            <w:bookmarkStart w:id="96" w:name="_Toc21602345"/>
            <w:bookmarkStart w:id="97" w:name="_Toc22652304"/>
            <w:bookmarkStart w:id="98" w:name="_Toc26354766"/>
            <w:bookmarkStart w:id="99" w:name="_Toc26448248"/>
            <w:bookmarkStart w:id="100" w:name="_Toc31022133"/>
            <w:bookmarkStart w:id="101" w:name="_Toc32574773"/>
            <w:bookmarkStart w:id="102" w:name="_Toc34724836"/>
            <w:bookmarkStart w:id="103" w:name="_Toc35607057"/>
            <w:bookmarkStart w:id="104" w:name="_Toc49952285"/>
            <w:bookmarkStart w:id="105" w:name="_Toc49952378"/>
            <w:bookmarkStart w:id="106" w:name="_Toc61980778"/>
            <w:bookmarkStart w:id="107" w:name="_Toc65496955"/>
            <w:bookmarkStart w:id="108" w:name="_Toc68789907"/>
            <w:bookmarkStart w:id="109" w:name="_Toc70599031"/>
            <w:bookmarkStart w:id="110" w:name="_Toc74053173"/>
            <w:bookmarkStart w:id="111" w:name="_Toc77145746"/>
            <w:bookmarkStart w:id="112" w:name="_Toc82760833"/>
            <w:bookmarkStart w:id="113" w:name="_Toc98761496"/>
            <w:bookmarkStart w:id="114" w:name="_Toc101362022"/>
            <w:bookmarkStart w:id="115" w:name="_Toc111105818"/>
            <w:bookmarkStart w:id="116" w:name="_Toc114136572"/>
            <w:bookmarkStart w:id="117" w:name="_Toc121217286"/>
            <w:bookmarkStart w:id="118" w:name="_Toc125026957"/>
            <w:bookmarkStart w:id="119" w:name="_Toc129262878"/>
            <w:bookmarkStart w:id="120" w:name="_Toc132021116"/>
            <w:bookmarkStart w:id="121" w:name="_Toc133410796"/>
            <w:bookmarkStart w:id="122" w:name="_Toc133414476"/>
            <w:r w:rsidRPr="00045093">
              <w:rPr>
                <w:rFonts w:eastAsia="Times New Roman" w:cstheme="minorHAnsi"/>
                <w:b/>
                <w:bCs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  <w:t>изданий на электронных носителях</w:t>
            </w:r>
            <w:r w:rsidR="00036DBD" w:rsidRPr="00045093">
              <w:rPr>
                <w:rFonts w:eastAsia="Times New Roman" w:cstheme="minorHAnsi"/>
                <w:b/>
                <w:bCs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  <w:t xml:space="preserve">, размещенных в </w:t>
            </w:r>
            <w:proofErr w:type="spellStart"/>
            <w:r w:rsidR="00036DBD" w:rsidRPr="00045093">
              <w:rPr>
                <w:rFonts w:eastAsia="Times New Roman" w:cstheme="minorHAnsi"/>
                <w:b/>
                <w:bCs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  <w:t>Репозитории</w:t>
            </w:r>
            <w:proofErr w:type="spellEnd"/>
            <w:r w:rsidR="00036DBD" w:rsidRPr="00045093">
              <w:rPr>
                <w:rFonts w:eastAsia="Times New Roman" w:cstheme="minorHAnsi"/>
                <w:b/>
                <w:bCs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  <w:t xml:space="preserve"> </w:t>
            </w:r>
            <w:proofErr w:type="spellStart"/>
            <w:r w:rsidR="00036DBD" w:rsidRPr="00045093">
              <w:rPr>
                <w:rFonts w:eastAsia="Times New Roman" w:cstheme="minorHAnsi"/>
                <w:b/>
                <w:bCs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  <w:t>DSpace</w:t>
            </w:r>
            <w:bookmarkEnd w:id="68"/>
            <w:bookmarkEnd w:id="69"/>
            <w:bookmarkEnd w:id="70"/>
            <w:bookmarkEnd w:id="71"/>
            <w:bookmarkEnd w:id="72"/>
            <w:bookmarkEnd w:id="73"/>
            <w:bookmarkEnd w:id="74"/>
            <w:bookmarkEnd w:id="75"/>
            <w:bookmarkEnd w:id="76"/>
            <w:bookmarkEnd w:id="77"/>
            <w:bookmarkEnd w:id="78"/>
            <w:bookmarkEnd w:id="79"/>
            <w:bookmarkEnd w:id="80"/>
            <w:bookmarkEnd w:id="81"/>
            <w:bookmarkEnd w:id="82"/>
            <w:bookmarkEnd w:id="83"/>
            <w:bookmarkEnd w:id="84"/>
            <w:bookmarkEnd w:id="85"/>
            <w:bookmarkEnd w:id="86"/>
            <w:bookmarkEnd w:id="87"/>
            <w:bookmarkEnd w:id="88"/>
            <w:bookmarkEnd w:id="89"/>
            <w:bookmarkEnd w:id="90"/>
            <w:bookmarkEnd w:id="91"/>
            <w:bookmarkEnd w:id="92"/>
            <w:bookmarkEnd w:id="93"/>
            <w:bookmarkEnd w:id="94"/>
            <w:bookmarkEnd w:id="95"/>
            <w:bookmarkEnd w:id="96"/>
            <w:bookmarkEnd w:id="97"/>
            <w:bookmarkEnd w:id="98"/>
            <w:bookmarkEnd w:id="99"/>
            <w:bookmarkEnd w:id="100"/>
            <w:bookmarkEnd w:id="101"/>
            <w:bookmarkEnd w:id="102"/>
            <w:bookmarkEnd w:id="103"/>
            <w:bookmarkEnd w:id="104"/>
            <w:bookmarkEnd w:id="105"/>
            <w:bookmarkEnd w:id="106"/>
            <w:bookmarkEnd w:id="107"/>
            <w:bookmarkEnd w:id="108"/>
            <w:bookmarkEnd w:id="109"/>
            <w:bookmarkEnd w:id="110"/>
            <w:bookmarkEnd w:id="111"/>
            <w:bookmarkEnd w:id="112"/>
            <w:bookmarkEnd w:id="113"/>
            <w:bookmarkEnd w:id="114"/>
            <w:bookmarkEnd w:id="115"/>
            <w:bookmarkEnd w:id="116"/>
            <w:bookmarkEnd w:id="117"/>
            <w:bookmarkEnd w:id="118"/>
            <w:bookmarkEnd w:id="119"/>
            <w:bookmarkEnd w:id="120"/>
            <w:bookmarkEnd w:id="121"/>
            <w:bookmarkEnd w:id="122"/>
            <w:proofErr w:type="spellEnd"/>
            <w:r w:rsidR="00036DBD" w:rsidRPr="00045093">
              <w:rPr>
                <w:rFonts w:eastAsia="Times New Roman" w:cstheme="minorHAnsi"/>
                <w:b/>
                <w:bCs/>
                <w:sz w:val="28"/>
                <w:szCs w:val="28"/>
              </w:rPr>
              <w:t xml:space="preserve"> </w:t>
            </w:r>
          </w:p>
          <w:p w:rsidR="007C314C" w:rsidRPr="00045093" w:rsidRDefault="007C314C" w:rsidP="0019765B">
            <w:pPr>
              <w:tabs>
                <w:tab w:val="left" w:pos="5520"/>
              </w:tabs>
              <w:spacing w:before="100" w:beforeAutospacing="1" w:after="100" w:afterAutospacing="1"/>
              <w:jc w:val="center"/>
              <w:outlineLvl w:val="2"/>
              <w:rPr>
                <w:rFonts w:eastAsia="Times New Roman" w:cstheme="minorHAnsi"/>
                <w:b/>
                <w:bCs/>
                <w:caps/>
                <w:sz w:val="28"/>
                <w:szCs w:val="28"/>
              </w:rPr>
            </w:pPr>
          </w:p>
          <w:p w:rsidR="007C314C" w:rsidRPr="00045093" w:rsidRDefault="007C314C" w:rsidP="0019765B">
            <w:pPr>
              <w:tabs>
                <w:tab w:val="left" w:pos="5520"/>
              </w:tabs>
              <w:spacing w:before="100" w:beforeAutospacing="1" w:after="100" w:afterAutospacing="1"/>
              <w:jc w:val="center"/>
              <w:outlineLvl w:val="2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  <w:bookmarkStart w:id="123" w:name="_Toc495486623"/>
            <w:bookmarkStart w:id="124" w:name="_Toc496858917"/>
            <w:bookmarkStart w:id="125" w:name="_Toc499277677"/>
            <w:bookmarkStart w:id="126" w:name="_Toc499277786"/>
            <w:bookmarkStart w:id="127" w:name="_Toc499708805"/>
            <w:bookmarkStart w:id="128" w:name="_Toc503355829"/>
            <w:bookmarkStart w:id="129" w:name="_Toc504739124"/>
            <w:bookmarkStart w:id="130" w:name="_Toc505864498"/>
            <w:bookmarkStart w:id="131" w:name="_Toc508892245"/>
            <w:bookmarkStart w:id="132" w:name="_Toc512417701"/>
            <w:bookmarkStart w:id="133" w:name="_Toc514057582"/>
            <w:bookmarkStart w:id="134" w:name="_Toc524600571"/>
            <w:bookmarkStart w:id="135" w:name="_Toc525801246"/>
            <w:bookmarkStart w:id="136" w:name="_Toc527470760"/>
            <w:bookmarkStart w:id="137" w:name="_Toc528241257"/>
            <w:bookmarkStart w:id="138" w:name="_Toc531332065"/>
            <w:bookmarkStart w:id="139" w:name="_Toc531602459"/>
            <w:bookmarkStart w:id="140" w:name="_Toc533243595"/>
            <w:bookmarkStart w:id="141" w:name="_Toc536439664"/>
            <w:bookmarkStart w:id="142" w:name="_Toc1040310"/>
            <w:bookmarkStart w:id="143" w:name="_Toc2169134"/>
            <w:bookmarkStart w:id="144" w:name="_Toc4232758"/>
            <w:bookmarkStart w:id="145" w:name="_Toc5797857"/>
            <w:bookmarkStart w:id="146" w:name="_Toc6557541"/>
            <w:bookmarkStart w:id="147" w:name="_Toc9434219"/>
            <w:bookmarkStart w:id="148" w:name="_Toc11751903"/>
            <w:bookmarkStart w:id="149" w:name="_Toc11751986"/>
            <w:bookmarkStart w:id="150" w:name="_Toc17893155"/>
            <w:bookmarkStart w:id="151" w:name="_Toc21602346"/>
            <w:bookmarkStart w:id="152" w:name="_Toc22652305"/>
            <w:bookmarkStart w:id="153" w:name="_Toc26354767"/>
            <w:bookmarkStart w:id="154" w:name="_Toc26448249"/>
            <w:bookmarkStart w:id="155" w:name="_Toc31022134"/>
            <w:bookmarkStart w:id="156" w:name="_Toc32574774"/>
            <w:bookmarkStart w:id="157" w:name="_Toc34724837"/>
            <w:bookmarkStart w:id="158" w:name="_Toc35607058"/>
            <w:bookmarkStart w:id="159" w:name="_Toc49952286"/>
            <w:bookmarkStart w:id="160" w:name="_Toc49952379"/>
            <w:bookmarkStart w:id="161" w:name="_Toc61980779"/>
            <w:bookmarkStart w:id="162" w:name="_Toc65496956"/>
            <w:bookmarkStart w:id="163" w:name="_Toc68789908"/>
            <w:bookmarkStart w:id="164" w:name="_Toc70599032"/>
            <w:bookmarkStart w:id="165" w:name="_Toc74053174"/>
            <w:bookmarkStart w:id="166" w:name="_Toc77145747"/>
            <w:bookmarkStart w:id="167" w:name="_Toc82760834"/>
            <w:bookmarkStart w:id="168" w:name="_Toc98761497"/>
            <w:bookmarkStart w:id="169" w:name="_Toc101362023"/>
            <w:bookmarkStart w:id="170" w:name="_Toc111105819"/>
            <w:bookmarkStart w:id="171" w:name="_Toc114136573"/>
            <w:bookmarkStart w:id="172" w:name="_Toc121217287"/>
            <w:bookmarkStart w:id="173" w:name="_Toc125026958"/>
            <w:bookmarkStart w:id="174" w:name="_Toc129262879"/>
            <w:bookmarkStart w:id="175" w:name="_Toc132021117"/>
            <w:bookmarkStart w:id="176" w:name="_Toc133410797"/>
            <w:bookmarkStart w:id="177" w:name="_Toc133414477"/>
            <w:r w:rsidRPr="00045093">
              <w:rPr>
                <w:rFonts w:eastAsia="Times New Roman" w:cstheme="minorHAnsi"/>
                <w:b/>
                <w:bCs/>
                <w:caps/>
                <w:sz w:val="28"/>
                <w:szCs w:val="28"/>
              </w:rPr>
              <w:t>И</w:t>
            </w:r>
            <w:r w:rsidRPr="00045093">
              <w:rPr>
                <w:rFonts w:eastAsia="Times New Roman" w:cstheme="minorHAnsi"/>
                <w:b/>
                <w:bCs/>
                <w:sz w:val="28"/>
                <w:szCs w:val="28"/>
              </w:rPr>
              <w:t xml:space="preserve">здания, </w:t>
            </w:r>
            <w:r w:rsidR="005851B6" w:rsidRPr="00045093">
              <w:rPr>
                <w:rFonts w:eastAsia="Times New Roman" w:cstheme="minorHAnsi"/>
                <w:b/>
                <w:bCs/>
                <w:sz w:val="28"/>
                <w:szCs w:val="28"/>
              </w:rPr>
              <w:t xml:space="preserve">поступившие в фонд библиотеки в </w:t>
            </w:r>
            <w:r w:rsidR="002B479B" w:rsidRPr="00045093">
              <w:rPr>
                <w:rFonts w:eastAsia="Times New Roman" w:cstheme="minorHAnsi"/>
                <w:b/>
                <w:bCs/>
                <w:sz w:val="28"/>
                <w:szCs w:val="28"/>
              </w:rPr>
              <w:t>АПРЕЛЕ</w:t>
            </w:r>
            <w:r w:rsidR="0004283F" w:rsidRPr="00045093">
              <w:rPr>
                <w:rFonts w:eastAsia="Times New Roman" w:cstheme="minorHAnsi"/>
                <w:b/>
                <w:bCs/>
                <w:sz w:val="28"/>
                <w:szCs w:val="28"/>
              </w:rPr>
              <w:t xml:space="preserve"> 202</w:t>
            </w:r>
            <w:r w:rsidR="00FE3231" w:rsidRPr="00045093">
              <w:rPr>
                <w:rFonts w:eastAsia="Times New Roman" w:cstheme="minorHAnsi"/>
                <w:b/>
                <w:bCs/>
                <w:sz w:val="28"/>
                <w:szCs w:val="28"/>
              </w:rPr>
              <w:t>3</w:t>
            </w:r>
            <w:r w:rsidR="0004283F" w:rsidRPr="00045093">
              <w:rPr>
                <w:rFonts w:eastAsia="Times New Roman" w:cstheme="minorHAnsi"/>
                <w:b/>
                <w:bCs/>
                <w:sz w:val="28"/>
                <w:szCs w:val="28"/>
              </w:rPr>
              <w:t xml:space="preserve"> </w:t>
            </w:r>
            <w:r w:rsidR="008962A6" w:rsidRPr="00045093">
              <w:rPr>
                <w:rFonts w:eastAsia="Times New Roman" w:cstheme="minorHAnsi"/>
                <w:b/>
                <w:bCs/>
                <w:sz w:val="28"/>
                <w:szCs w:val="28"/>
              </w:rPr>
              <w:t>года</w:t>
            </w:r>
            <w:bookmarkEnd w:id="123"/>
            <w:bookmarkEnd w:id="124"/>
            <w:bookmarkEnd w:id="125"/>
            <w:bookmarkEnd w:id="126"/>
            <w:bookmarkEnd w:id="127"/>
            <w:bookmarkEnd w:id="128"/>
            <w:bookmarkEnd w:id="129"/>
            <w:bookmarkEnd w:id="130"/>
            <w:bookmarkEnd w:id="131"/>
            <w:bookmarkEnd w:id="132"/>
            <w:bookmarkEnd w:id="133"/>
            <w:bookmarkEnd w:id="134"/>
            <w:bookmarkEnd w:id="135"/>
            <w:bookmarkEnd w:id="136"/>
            <w:bookmarkEnd w:id="137"/>
            <w:bookmarkEnd w:id="138"/>
            <w:bookmarkEnd w:id="139"/>
            <w:bookmarkEnd w:id="140"/>
            <w:bookmarkEnd w:id="141"/>
            <w:bookmarkEnd w:id="142"/>
            <w:bookmarkEnd w:id="143"/>
            <w:bookmarkEnd w:id="144"/>
            <w:bookmarkEnd w:id="145"/>
            <w:bookmarkEnd w:id="146"/>
            <w:bookmarkEnd w:id="147"/>
            <w:bookmarkEnd w:id="148"/>
            <w:bookmarkEnd w:id="149"/>
            <w:bookmarkEnd w:id="150"/>
            <w:bookmarkEnd w:id="151"/>
            <w:bookmarkEnd w:id="152"/>
            <w:bookmarkEnd w:id="153"/>
            <w:bookmarkEnd w:id="154"/>
            <w:bookmarkEnd w:id="155"/>
            <w:bookmarkEnd w:id="156"/>
            <w:bookmarkEnd w:id="157"/>
            <w:bookmarkEnd w:id="158"/>
            <w:bookmarkEnd w:id="159"/>
            <w:bookmarkEnd w:id="160"/>
            <w:bookmarkEnd w:id="161"/>
            <w:bookmarkEnd w:id="162"/>
            <w:bookmarkEnd w:id="163"/>
            <w:bookmarkEnd w:id="164"/>
            <w:bookmarkEnd w:id="165"/>
            <w:bookmarkEnd w:id="166"/>
            <w:bookmarkEnd w:id="167"/>
            <w:bookmarkEnd w:id="168"/>
            <w:bookmarkEnd w:id="169"/>
            <w:bookmarkEnd w:id="170"/>
            <w:bookmarkEnd w:id="171"/>
            <w:bookmarkEnd w:id="172"/>
            <w:bookmarkEnd w:id="173"/>
            <w:bookmarkEnd w:id="174"/>
            <w:bookmarkEnd w:id="175"/>
            <w:bookmarkEnd w:id="176"/>
            <w:bookmarkEnd w:id="177"/>
          </w:p>
          <w:p w:rsidR="007C314C" w:rsidRPr="00045093" w:rsidRDefault="007C314C" w:rsidP="0019765B">
            <w:pPr>
              <w:tabs>
                <w:tab w:val="left" w:pos="5520"/>
              </w:tabs>
              <w:spacing w:before="100" w:beforeAutospacing="1" w:after="100" w:afterAutospacing="1"/>
              <w:jc w:val="center"/>
              <w:outlineLvl w:val="2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</w:p>
          <w:p w:rsidR="007C314C" w:rsidRPr="00045093" w:rsidRDefault="007C314C" w:rsidP="0019765B">
            <w:pPr>
              <w:tabs>
                <w:tab w:val="left" w:pos="5520"/>
              </w:tabs>
              <w:spacing w:before="100" w:beforeAutospacing="1" w:after="100" w:afterAutospacing="1"/>
              <w:jc w:val="center"/>
              <w:outlineLvl w:val="2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</w:p>
          <w:p w:rsidR="007C314C" w:rsidRPr="00045093" w:rsidRDefault="007C314C" w:rsidP="0019765B">
            <w:pPr>
              <w:tabs>
                <w:tab w:val="left" w:pos="5520"/>
              </w:tabs>
              <w:spacing w:before="100" w:beforeAutospacing="1" w:after="100" w:afterAutospacing="1"/>
              <w:outlineLvl w:val="2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</w:p>
          <w:p w:rsidR="00036DBD" w:rsidRPr="00045093" w:rsidRDefault="00036DBD" w:rsidP="0019765B">
            <w:pPr>
              <w:tabs>
                <w:tab w:val="left" w:pos="5520"/>
              </w:tabs>
              <w:spacing w:before="100" w:beforeAutospacing="1" w:after="100" w:afterAutospacing="1"/>
              <w:outlineLvl w:val="2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</w:p>
          <w:p w:rsidR="00036DBD" w:rsidRPr="00045093" w:rsidRDefault="00036DBD" w:rsidP="0019765B">
            <w:pPr>
              <w:tabs>
                <w:tab w:val="left" w:pos="5520"/>
              </w:tabs>
              <w:spacing w:before="100" w:beforeAutospacing="1" w:after="100" w:afterAutospacing="1"/>
              <w:outlineLvl w:val="2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</w:p>
          <w:p w:rsidR="007C314C" w:rsidRPr="00045093" w:rsidRDefault="007C314C" w:rsidP="0019765B">
            <w:pPr>
              <w:tabs>
                <w:tab w:val="left" w:pos="5520"/>
              </w:tabs>
              <w:spacing w:before="100" w:beforeAutospacing="1" w:after="100" w:afterAutospacing="1"/>
              <w:outlineLvl w:val="2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  <w:bookmarkStart w:id="178" w:name="_Toc495486624"/>
            <w:bookmarkStart w:id="179" w:name="_Toc496858918"/>
            <w:bookmarkStart w:id="180" w:name="_Toc499277678"/>
            <w:bookmarkStart w:id="181" w:name="_Toc499277787"/>
            <w:bookmarkStart w:id="182" w:name="_Toc499708806"/>
            <w:bookmarkStart w:id="183" w:name="_Toc503355830"/>
            <w:bookmarkStart w:id="184" w:name="_Toc504739125"/>
            <w:bookmarkStart w:id="185" w:name="_Toc505864499"/>
            <w:bookmarkStart w:id="186" w:name="_Toc508892246"/>
            <w:bookmarkStart w:id="187" w:name="_Toc512417702"/>
            <w:bookmarkStart w:id="188" w:name="_Toc514057583"/>
            <w:bookmarkStart w:id="189" w:name="_Toc524600572"/>
            <w:bookmarkStart w:id="190" w:name="_Toc525801247"/>
            <w:bookmarkStart w:id="191" w:name="_Toc527470761"/>
            <w:bookmarkStart w:id="192" w:name="_Toc528241258"/>
            <w:bookmarkStart w:id="193" w:name="_Toc531332066"/>
            <w:bookmarkStart w:id="194" w:name="_Toc531602460"/>
            <w:bookmarkStart w:id="195" w:name="_Toc533243596"/>
            <w:bookmarkStart w:id="196" w:name="_Toc536439665"/>
            <w:bookmarkStart w:id="197" w:name="_Toc1040311"/>
            <w:bookmarkStart w:id="198" w:name="_Toc2169135"/>
            <w:bookmarkStart w:id="199" w:name="_Toc4232759"/>
            <w:bookmarkStart w:id="200" w:name="_Toc5797858"/>
            <w:bookmarkStart w:id="201" w:name="_Toc6557542"/>
            <w:bookmarkStart w:id="202" w:name="_Toc9434220"/>
            <w:bookmarkStart w:id="203" w:name="_Toc11751904"/>
            <w:bookmarkStart w:id="204" w:name="_Toc11751987"/>
            <w:bookmarkStart w:id="205" w:name="_Toc17893156"/>
            <w:bookmarkStart w:id="206" w:name="_Toc21602347"/>
            <w:bookmarkStart w:id="207" w:name="_Toc22652306"/>
            <w:bookmarkStart w:id="208" w:name="_Toc26354768"/>
            <w:bookmarkStart w:id="209" w:name="_Toc26448250"/>
            <w:bookmarkStart w:id="210" w:name="_Toc31022135"/>
            <w:bookmarkStart w:id="211" w:name="_Toc32574775"/>
            <w:bookmarkStart w:id="212" w:name="_Toc34724838"/>
            <w:bookmarkStart w:id="213" w:name="_Toc35607059"/>
            <w:bookmarkStart w:id="214" w:name="_Toc49952287"/>
            <w:bookmarkStart w:id="215" w:name="_Toc49952380"/>
            <w:bookmarkStart w:id="216" w:name="_Toc61980780"/>
            <w:bookmarkStart w:id="217" w:name="_Toc65496957"/>
            <w:bookmarkStart w:id="218" w:name="_Toc68789909"/>
            <w:bookmarkStart w:id="219" w:name="_Toc70599033"/>
            <w:bookmarkStart w:id="220" w:name="_Toc74053175"/>
            <w:bookmarkStart w:id="221" w:name="_Toc77145748"/>
            <w:bookmarkStart w:id="222" w:name="_Toc82760835"/>
            <w:bookmarkStart w:id="223" w:name="_Toc98761498"/>
            <w:bookmarkStart w:id="224" w:name="_Toc101362024"/>
            <w:bookmarkStart w:id="225" w:name="_Toc111105820"/>
            <w:bookmarkStart w:id="226" w:name="_Toc114136574"/>
            <w:bookmarkStart w:id="227" w:name="_Toc121217288"/>
            <w:bookmarkStart w:id="228" w:name="_Toc125026959"/>
            <w:bookmarkStart w:id="229" w:name="_Toc129262880"/>
            <w:bookmarkStart w:id="230" w:name="_Toc132021118"/>
            <w:bookmarkStart w:id="231" w:name="_Toc133410798"/>
            <w:bookmarkStart w:id="232" w:name="_Toc133414478"/>
            <w:r w:rsidRPr="00045093">
              <w:rPr>
                <w:rFonts w:eastAsia="Times New Roman" w:cstheme="minorHAnsi"/>
                <w:b/>
                <w:bCs/>
                <w:sz w:val="28"/>
                <w:szCs w:val="28"/>
              </w:rPr>
              <w:t xml:space="preserve">Составитель: </w:t>
            </w:r>
            <w:bookmarkEnd w:id="178"/>
            <w:bookmarkEnd w:id="179"/>
            <w:bookmarkEnd w:id="180"/>
            <w:bookmarkEnd w:id="181"/>
            <w:bookmarkEnd w:id="182"/>
            <w:bookmarkEnd w:id="183"/>
            <w:bookmarkEnd w:id="184"/>
            <w:bookmarkEnd w:id="185"/>
            <w:bookmarkEnd w:id="186"/>
            <w:bookmarkEnd w:id="187"/>
            <w:bookmarkEnd w:id="188"/>
            <w:bookmarkEnd w:id="189"/>
            <w:bookmarkEnd w:id="190"/>
            <w:bookmarkEnd w:id="191"/>
            <w:bookmarkEnd w:id="192"/>
            <w:bookmarkEnd w:id="193"/>
            <w:bookmarkEnd w:id="194"/>
            <w:bookmarkEnd w:id="195"/>
            <w:bookmarkEnd w:id="196"/>
            <w:bookmarkEnd w:id="197"/>
            <w:bookmarkEnd w:id="198"/>
            <w:bookmarkEnd w:id="199"/>
            <w:bookmarkEnd w:id="200"/>
            <w:bookmarkEnd w:id="201"/>
            <w:bookmarkEnd w:id="202"/>
            <w:bookmarkEnd w:id="203"/>
            <w:bookmarkEnd w:id="204"/>
            <w:bookmarkEnd w:id="205"/>
            <w:bookmarkEnd w:id="206"/>
            <w:bookmarkEnd w:id="207"/>
            <w:bookmarkEnd w:id="208"/>
            <w:bookmarkEnd w:id="209"/>
            <w:bookmarkEnd w:id="210"/>
            <w:bookmarkEnd w:id="211"/>
            <w:bookmarkEnd w:id="212"/>
            <w:bookmarkEnd w:id="213"/>
            <w:bookmarkEnd w:id="214"/>
            <w:bookmarkEnd w:id="215"/>
            <w:bookmarkEnd w:id="216"/>
            <w:bookmarkEnd w:id="217"/>
            <w:bookmarkEnd w:id="218"/>
            <w:bookmarkEnd w:id="219"/>
            <w:bookmarkEnd w:id="220"/>
            <w:bookmarkEnd w:id="221"/>
            <w:bookmarkEnd w:id="222"/>
            <w:bookmarkEnd w:id="223"/>
            <w:bookmarkEnd w:id="224"/>
            <w:bookmarkEnd w:id="225"/>
            <w:bookmarkEnd w:id="226"/>
            <w:bookmarkEnd w:id="227"/>
            <w:bookmarkEnd w:id="228"/>
            <w:bookmarkEnd w:id="229"/>
            <w:r w:rsidR="002B479B" w:rsidRPr="00045093">
              <w:rPr>
                <w:rFonts w:eastAsia="Times New Roman" w:cstheme="minorHAnsi"/>
                <w:b/>
                <w:bCs/>
                <w:sz w:val="28"/>
                <w:szCs w:val="28"/>
              </w:rPr>
              <w:t xml:space="preserve">Т. М. </w:t>
            </w:r>
            <w:proofErr w:type="spellStart"/>
            <w:r w:rsidR="002B479B" w:rsidRPr="00045093">
              <w:rPr>
                <w:rFonts w:eastAsia="Times New Roman" w:cstheme="minorHAnsi"/>
                <w:b/>
                <w:bCs/>
                <w:sz w:val="28"/>
                <w:szCs w:val="28"/>
              </w:rPr>
              <w:t>Какухова</w:t>
            </w:r>
            <w:bookmarkEnd w:id="230"/>
            <w:bookmarkEnd w:id="231"/>
            <w:bookmarkEnd w:id="232"/>
            <w:proofErr w:type="spellEnd"/>
          </w:p>
          <w:p w:rsidR="007C314C" w:rsidRPr="00045093" w:rsidRDefault="007C314C" w:rsidP="0019765B">
            <w:pPr>
              <w:tabs>
                <w:tab w:val="left" w:pos="5520"/>
              </w:tabs>
              <w:spacing w:before="100" w:beforeAutospacing="1" w:after="100" w:afterAutospacing="1"/>
              <w:outlineLvl w:val="2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</w:p>
          <w:p w:rsidR="00036DBD" w:rsidRPr="00045093" w:rsidRDefault="00036DBD" w:rsidP="0019765B">
            <w:pPr>
              <w:tabs>
                <w:tab w:val="left" w:pos="5520"/>
              </w:tabs>
              <w:spacing w:before="100" w:beforeAutospacing="1" w:after="100" w:afterAutospacing="1"/>
              <w:jc w:val="center"/>
              <w:outlineLvl w:val="2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</w:p>
          <w:p w:rsidR="007C314C" w:rsidRPr="00045093" w:rsidRDefault="000C3F8B" w:rsidP="00FE3231">
            <w:pPr>
              <w:tabs>
                <w:tab w:val="left" w:pos="5520"/>
              </w:tabs>
              <w:spacing w:before="100" w:beforeAutospacing="1" w:after="100" w:afterAutospacing="1"/>
              <w:jc w:val="center"/>
              <w:outlineLvl w:val="2"/>
              <w:rPr>
                <w:rFonts w:eastAsia="Times New Roman" w:cstheme="minorHAnsi"/>
                <w:b/>
                <w:bCs/>
                <w:caps/>
                <w:sz w:val="28"/>
                <w:szCs w:val="28"/>
              </w:rPr>
            </w:pPr>
            <w:bookmarkStart w:id="233" w:name="_Toc495486625"/>
            <w:bookmarkStart w:id="234" w:name="_Toc496858919"/>
            <w:bookmarkStart w:id="235" w:name="_Toc499277679"/>
            <w:bookmarkStart w:id="236" w:name="_Toc499277788"/>
            <w:bookmarkStart w:id="237" w:name="_Toc499708807"/>
            <w:bookmarkStart w:id="238" w:name="_Toc503355831"/>
            <w:bookmarkStart w:id="239" w:name="_Toc504739126"/>
            <w:bookmarkStart w:id="240" w:name="_Toc505864500"/>
            <w:bookmarkStart w:id="241" w:name="_Toc508892247"/>
            <w:bookmarkStart w:id="242" w:name="_Toc512417703"/>
            <w:bookmarkStart w:id="243" w:name="_Toc514057584"/>
            <w:bookmarkStart w:id="244" w:name="_Toc524600573"/>
            <w:bookmarkStart w:id="245" w:name="_Toc525801248"/>
            <w:bookmarkStart w:id="246" w:name="_Toc527470762"/>
            <w:bookmarkStart w:id="247" w:name="_Toc528241259"/>
            <w:bookmarkStart w:id="248" w:name="_Toc531332067"/>
            <w:bookmarkStart w:id="249" w:name="_Toc531602461"/>
            <w:bookmarkStart w:id="250" w:name="_Toc533243597"/>
            <w:bookmarkStart w:id="251" w:name="_Toc536439666"/>
            <w:bookmarkStart w:id="252" w:name="_Toc1040312"/>
            <w:bookmarkStart w:id="253" w:name="_Toc2169136"/>
            <w:bookmarkStart w:id="254" w:name="_Toc4232760"/>
            <w:bookmarkStart w:id="255" w:name="_Toc5797859"/>
            <w:bookmarkStart w:id="256" w:name="_Toc6557543"/>
            <w:bookmarkStart w:id="257" w:name="_Toc9434221"/>
            <w:bookmarkStart w:id="258" w:name="_Toc11751905"/>
            <w:bookmarkStart w:id="259" w:name="_Toc11751988"/>
            <w:bookmarkStart w:id="260" w:name="_Toc17893157"/>
            <w:bookmarkStart w:id="261" w:name="_Toc21602348"/>
            <w:bookmarkStart w:id="262" w:name="_Toc22652307"/>
            <w:bookmarkStart w:id="263" w:name="_Toc26354769"/>
            <w:bookmarkStart w:id="264" w:name="_Toc26448251"/>
            <w:bookmarkStart w:id="265" w:name="_Toc31022136"/>
            <w:bookmarkStart w:id="266" w:name="_Toc32574776"/>
            <w:bookmarkStart w:id="267" w:name="_Toc34724839"/>
            <w:bookmarkStart w:id="268" w:name="_Toc35607060"/>
            <w:bookmarkStart w:id="269" w:name="_Toc49952288"/>
            <w:bookmarkStart w:id="270" w:name="_Toc49952381"/>
            <w:bookmarkStart w:id="271" w:name="_Toc61980781"/>
            <w:bookmarkStart w:id="272" w:name="_Toc65496958"/>
            <w:bookmarkStart w:id="273" w:name="_Toc68789910"/>
            <w:bookmarkStart w:id="274" w:name="_Toc70599034"/>
            <w:bookmarkStart w:id="275" w:name="_Toc74053176"/>
            <w:bookmarkStart w:id="276" w:name="_Toc77145749"/>
            <w:bookmarkStart w:id="277" w:name="_Toc82760836"/>
            <w:bookmarkStart w:id="278" w:name="_Toc98761499"/>
            <w:bookmarkStart w:id="279" w:name="_Toc101362025"/>
            <w:bookmarkStart w:id="280" w:name="_Toc111105821"/>
            <w:bookmarkStart w:id="281" w:name="_Toc114136575"/>
            <w:bookmarkStart w:id="282" w:name="_Toc121217289"/>
            <w:bookmarkStart w:id="283" w:name="_Toc125026960"/>
            <w:bookmarkStart w:id="284" w:name="_Toc129262881"/>
            <w:bookmarkStart w:id="285" w:name="_Toc132021119"/>
            <w:bookmarkStart w:id="286" w:name="_Toc133410799"/>
            <w:bookmarkStart w:id="287" w:name="_Toc133414479"/>
            <w:r w:rsidRPr="00045093">
              <w:rPr>
                <w:rFonts w:eastAsia="Times New Roman" w:cstheme="minorHAnsi"/>
                <w:b/>
                <w:bCs/>
                <w:sz w:val="28"/>
                <w:szCs w:val="28"/>
              </w:rPr>
              <w:t>Тольятти</w:t>
            </w:r>
            <w:r w:rsidR="007C314C" w:rsidRPr="00045093">
              <w:rPr>
                <w:rFonts w:eastAsia="Times New Roman" w:cstheme="minorHAnsi"/>
                <w:b/>
                <w:bCs/>
                <w:sz w:val="28"/>
                <w:szCs w:val="28"/>
              </w:rPr>
              <w:t xml:space="preserve"> </w:t>
            </w:r>
            <w:r w:rsidR="008962A6" w:rsidRPr="00045093">
              <w:rPr>
                <w:rFonts w:eastAsia="Times New Roman" w:cstheme="minorHAnsi"/>
                <w:b/>
                <w:bCs/>
                <w:sz w:val="28"/>
                <w:szCs w:val="28"/>
              </w:rPr>
              <w:t>20</w:t>
            </w:r>
            <w:bookmarkEnd w:id="233"/>
            <w:bookmarkEnd w:id="234"/>
            <w:bookmarkEnd w:id="235"/>
            <w:bookmarkEnd w:id="236"/>
            <w:bookmarkEnd w:id="237"/>
            <w:bookmarkEnd w:id="238"/>
            <w:bookmarkEnd w:id="239"/>
            <w:bookmarkEnd w:id="240"/>
            <w:bookmarkEnd w:id="241"/>
            <w:bookmarkEnd w:id="242"/>
            <w:bookmarkEnd w:id="243"/>
            <w:bookmarkEnd w:id="244"/>
            <w:bookmarkEnd w:id="245"/>
            <w:bookmarkEnd w:id="246"/>
            <w:bookmarkEnd w:id="247"/>
            <w:bookmarkEnd w:id="248"/>
            <w:bookmarkEnd w:id="249"/>
            <w:bookmarkEnd w:id="250"/>
            <w:bookmarkEnd w:id="251"/>
            <w:bookmarkEnd w:id="252"/>
            <w:bookmarkEnd w:id="253"/>
            <w:bookmarkEnd w:id="254"/>
            <w:bookmarkEnd w:id="255"/>
            <w:bookmarkEnd w:id="256"/>
            <w:bookmarkEnd w:id="257"/>
            <w:bookmarkEnd w:id="258"/>
            <w:bookmarkEnd w:id="259"/>
            <w:bookmarkEnd w:id="260"/>
            <w:bookmarkEnd w:id="261"/>
            <w:bookmarkEnd w:id="262"/>
            <w:bookmarkEnd w:id="263"/>
            <w:bookmarkEnd w:id="264"/>
            <w:r w:rsidR="00420398" w:rsidRPr="00045093">
              <w:rPr>
                <w:rFonts w:eastAsia="Times New Roman" w:cstheme="minorHAnsi"/>
                <w:b/>
                <w:bCs/>
                <w:sz w:val="28"/>
                <w:szCs w:val="28"/>
              </w:rPr>
              <w:t>2</w:t>
            </w:r>
            <w:bookmarkEnd w:id="265"/>
            <w:bookmarkEnd w:id="266"/>
            <w:bookmarkEnd w:id="267"/>
            <w:bookmarkEnd w:id="268"/>
            <w:bookmarkEnd w:id="269"/>
            <w:bookmarkEnd w:id="270"/>
            <w:bookmarkEnd w:id="271"/>
            <w:bookmarkEnd w:id="272"/>
            <w:bookmarkEnd w:id="273"/>
            <w:bookmarkEnd w:id="274"/>
            <w:bookmarkEnd w:id="275"/>
            <w:bookmarkEnd w:id="276"/>
            <w:bookmarkEnd w:id="277"/>
            <w:bookmarkEnd w:id="278"/>
            <w:bookmarkEnd w:id="279"/>
            <w:bookmarkEnd w:id="280"/>
            <w:bookmarkEnd w:id="281"/>
            <w:bookmarkEnd w:id="282"/>
            <w:r w:rsidR="00FE3231" w:rsidRPr="00045093">
              <w:rPr>
                <w:rFonts w:eastAsia="Times New Roman" w:cstheme="minorHAnsi"/>
                <w:b/>
                <w:bCs/>
                <w:sz w:val="28"/>
                <w:szCs w:val="28"/>
              </w:rPr>
              <w:t>3</w:t>
            </w:r>
            <w:bookmarkEnd w:id="283"/>
            <w:bookmarkEnd w:id="284"/>
            <w:bookmarkEnd w:id="285"/>
            <w:bookmarkEnd w:id="286"/>
            <w:bookmarkEnd w:id="287"/>
          </w:p>
        </w:tc>
      </w:tr>
    </w:tbl>
    <w:sdt>
      <w:sdtPr>
        <w:rPr>
          <w:rFonts w:asciiTheme="minorHAnsi" w:eastAsiaTheme="minorHAnsi" w:hAnsiTheme="minorHAnsi" w:cstheme="minorHAnsi"/>
          <w:b w:val="0"/>
          <w:bCs w:val="0"/>
          <w:color w:val="auto"/>
          <w:sz w:val="22"/>
          <w:szCs w:val="22"/>
        </w:rPr>
        <w:id w:val="1960991522"/>
        <w:docPartObj>
          <w:docPartGallery w:val="Table of Contents"/>
          <w:docPartUnique/>
        </w:docPartObj>
      </w:sdtPr>
      <w:sdtEndPr/>
      <w:sdtContent>
        <w:p w:rsidR="006D0E01" w:rsidRPr="00045093" w:rsidRDefault="004532AC" w:rsidP="00B80931">
          <w:pPr>
            <w:pStyle w:val="af3"/>
            <w:jc w:val="center"/>
            <w:rPr>
              <w:rFonts w:asciiTheme="minorHAnsi" w:hAnsiTheme="minorHAnsi" w:cstheme="minorHAnsi"/>
              <w:color w:val="auto"/>
            </w:rPr>
          </w:pPr>
          <w:r w:rsidRPr="00045093">
            <w:rPr>
              <w:rFonts w:asciiTheme="minorHAnsi" w:hAnsiTheme="minorHAnsi" w:cstheme="minorHAnsi"/>
              <w:color w:val="auto"/>
            </w:rPr>
            <w:t>Оглавление</w:t>
          </w:r>
        </w:p>
        <w:p w:rsidR="003B2B27" w:rsidRDefault="004532AC">
          <w:pPr>
            <w:pStyle w:val="31"/>
            <w:tabs>
              <w:tab w:val="right" w:leader="dot" w:pos="9345"/>
            </w:tabs>
            <w:rPr>
              <w:rFonts w:eastAsiaTheme="minorEastAsia"/>
              <w:noProof/>
            </w:rPr>
          </w:pPr>
          <w:r w:rsidRPr="00045093">
            <w:rPr>
              <w:rFonts w:eastAsiaTheme="majorEastAsia" w:cstheme="minorHAnsi"/>
              <w:sz w:val="28"/>
              <w:szCs w:val="28"/>
            </w:rPr>
            <w:fldChar w:fldCharType="begin"/>
          </w:r>
          <w:r w:rsidRPr="00045093">
            <w:rPr>
              <w:rFonts w:cstheme="minorHAnsi"/>
            </w:rPr>
            <w:instrText xml:space="preserve"> TOC \o "1-3" \h \z \u </w:instrText>
          </w:r>
          <w:r w:rsidRPr="00045093">
            <w:rPr>
              <w:rFonts w:eastAsiaTheme="majorEastAsia" w:cstheme="minorHAnsi"/>
              <w:sz w:val="28"/>
              <w:szCs w:val="28"/>
            </w:rPr>
            <w:fldChar w:fldCharType="separate"/>
          </w:r>
        </w:p>
        <w:p w:rsidR="003B2B27" w:rsidRDefault="003B2B27">
          <w:pPr>
            <w:pStyle w:val="23"/>
            <w:tabs>
              <w:tab w:val="right" w:leader="dot" w:pos="9345"/>
            </w:tabs>
            <w:rPr>
              <w:rFonts w:eastAsiaTheme="minorEastAsia"/>
              <w:noProof/>
            </w:rPr>
          </w:pPr>
          <w:hyperlink w:anchor="_Toc133414480" w:history="1">
            <w:r w:rsidRPr="004A28FC">
              <w:rPr>
                <w:rStyle w:val="afb"/>
                <w:noProof/>
                <w:lang w:eastAsia="ar-SA"/>
              </w:rPr>
              <w:t>Физика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_Toc133414480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B2B27" w:rsidRDefault="003B2B27">
          <w:pPr>
            <w:pStyle w:val="23"/>
            <w:tabs>
              <w:tab w:val="right" w:leader="dot" w:pos="9345"/>
            </w:tabs>
            <w:rPr>
              <w:rFonts w:eastAsiaTheme="minorEastAsia"/>
              <w:noProof/>
            </w:rPr>
          </w:pPr>
          <w:hyperlink w:anchor="_Toc133414481" w:history="1">
            <w:r w:rsidRPr="004A28FC">
              <w:rPr>
                <w:rStyle w:val="afb"/>
                <w:noProof/>
                <w:lang w:eastAsia="ar-SA"/>
              </w:rPr>
              <w:t>Аналитическая химия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_Toc133414481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B2B27" w:rsidRDefault="003B2B27">
          <w:pPr>
            <w:pStyle w:val="31"/>
            <w:tabs>
              <w:tab w:val="right" w:leader="dot" w:pos="9345"/>
            </w:tabs>
            <w:rPr>
              <w:rFonts w:eastAsiaTheme="minorEastAsia"/>
              <w:noProof/>
            </w:rPr>
          </w:pPr>
          <w:hyperlink w:anchor="_Toc133414482" w:history="1">
            <w:r w:rsidRPr="004A28FC">
              <w:rPr>
                <w:rStyle w:val="afb"/>
                <w:rFonts w:cstheme="minorHAnsi"/>
                <w:noProof/>
                <w:lang w:eastAsia="ar-SA"/>
              </w:rPr>
              <w:t>Отбор проб и подготовка их к анализу. Разделение и концентрирование определяемых компонентов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_Toc133414482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B2B27" w:rsidRDefault="003B2B27">
          <w:pPr>
            <w:pStyle w:val="23"/>
            <w:tabs>
              <w:tab w:val="right" w:leader="dot" w:pos="9345"/>
            </w:tabs>
            <w:rPr>
              <w:rFonts w:eastAsiaTheme="minorEastAsia"/>
              <w:noProof/>
            </w:rPr>
          </w:pPr>
          <w:hyperlink w:anchor="_Toc133414483" w:history="1">
            <w:r w:rsidRPr="004A28FC">
              <w:rPr>
                <w:rStyle w:val="afb"/>
                <w:noProof/>
                <w:lang w:eastAsia="ar-SA"/>
              </w:rPr>
              <w:t>Фармакология. Общая терапия. Токсикология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_Toc133414483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B2B27" w:rsidRDefault="003B2B27">
          <w:pPr>
            <w:pStyle w:val="31"/>
            <w:tabs>
              <w:tab w:val="right" w:leader="dot" w:pos="9345"/>
            </w:tabs>
            <w:rPr>
              <w:rFonts w:eastAsiaTheme="minorEastAsia"/>
              <w:noProof/>
            </w:rPr>
          </w:pPr>
          <w:hyperlink w:anchor="_Toc133414484" w:history="1">
            <w:r w:rsidRPr="004A28FC">
              <w:rPr>
                <w:rStyle w:val="afb"/>
                <w:rFonts w:cstheme="minorHAnsi"/>
                <w:noProof/>
                <w:lang w:eastAsia="ar-SA"/>
              </w:rPr>
              <w:t>Лечение активными и пассивными движениями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_Toc133414484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B2B27" w:rsidRDefault="003B2B27">
          <w:pPr>
            <w:pStyle w:val="23"/>
            <w:tabs>
              <w:tab w:val="right" w:leader="dot" w:pos="9345"/>
            </w:tabs>
            <w:rPr>
              <w:rFonts w:eastAsiaTheme="minorEastAsia"/>
              <w:noProof/>
            </w:rPr>
          </w:pPr>
          <w:hyperlink w:anchor="_Toc133414485" w:history="1">
            <w:r w:rsidRPr="004A28FC">
              <w:rPr>
                <w:rStyle w:val="afb"/>
                <w:noProof/>
                <w:lang w:eastAsia="ar-SA"/>
              </w:rPr>
              <w:t>Электротехника. Радиотехника. Электроника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_Toc133414485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B2B27" w:rsidRDefault="003B2B27">
          <w:pPr>
            <w:pStyle w:val="23"/>
            <w:tabs>
              <w:tab w:val="right" w:leader="dot" w:pos="9345"/>
            </w:tabs>
            <w:rPr>
              <w:rFonts w:eastAsiaTheme="minorEastAsia"/>
              <w:noProof/>
            </w:rPr>
          </w:pPr>
          <w:hyperlink w:anchor="_Toc133414486" w:history="1">
            <w:r w:rsidRPr="004A28FC">
              <w:rPr>
                <w:rStyle w:val="afb"/>
                <w:noProof/>
                <w:lang w:eastAsia="ar-SA"/>
              </w:rPr>
              <w:t>Сварка и родственные процессы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_Toc133414486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B2B27" w:rsidRDefault="003B2B27">
          <w:pPr>
            <w:pStyle w:val="31"/>
            <w:tabs>
              <w:tab w:val="right" w:leader="dot" w:pos="9345"/>
            </w:tabs>
            <w:rPr>
              <w:rFonts w:eastAsiaTheme="minorEastAsia"/>
              <w:noProof/>
            </w:rPr>
          </w:pPr>
          <w:hyperlink w:anchor="_Toc133414487" w:history="1">
            <w:r w:rsidRPr="004A28FC">
              <w:rPr>
                <w:rStyle w:val="afb"/>
                <w:noProof/>
                <w:lang w:eastAsia="ar-SA"/>
              </w:rPr>
              <w:t>Оборудование для сварки и пайки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_Toc133414487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B2B27" w:rsidRDefault="003B2B27">
          <w:pPr>
            <w:pStyle w:val="23"/>
            <w:tabs>
              <w:tab w:val="right" w:leader="dot" w:pos="9345"/>
            </w:tabs>
            <w:rPr>
              <w:rFonts w:eastAsiaTheme="minorEastAsia"/>
              <w:noProof/>
            </w:rPr>
          </w:pPr>
          <w:hyperlink w:anchor="_Toc133414488" w:history="1">
            <w:r w:rsidRPr="004A28FC">
              <w:rPr>
                <w:rStyle w:val="afb"/>
                <w:noProof/>
                <w:lang w:eastAsia="ar-SA"/>
              </w:rPr>
              <w:t>Обработка листового материала. Гибка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_Toc133414488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B2B27" w:rsidRDefault="003B2B27">
          <w:pPr>
            <w:pStyle w:val="31"/>
            <w:tabs>
              <w:tab w:val="right" w:leader="dot" w:pos="9345"/>
            </w:tabs>
            <w:rPr>
              <w:rFonts w:eastAsiaTheme="minorEastAsia"/>
              <w:noProof/>
            </w:rPr>
          </w:pPr>
          <w:hyperlink w:anchor="_Toc133414489" w:history="1">
            <w:r w:rsidRPr="004A28FC">
              <w:rPr>
                <w:rStyle w:val="afb"/>
                <w:rFonts w:cstheme="minorHAnsi"/>
                <w:noProof/>
                <w:lang w:eastAsia="ar-SA"/>
              </w:rPr>
              <w:t>Машины и установки. Основные элементы и вспомогательные устройства. Конструкции и рабочий принцип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_Toc133414489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B2B27" w:rsidRDefault="003B2B27">
          <w:pPr>
            <w:pStyle w:val="23"/>
            <w:tabs>
              <w:tab w:val="right" w:leader="dot" w:pos="9345"/>
            </w:tabs>
            <w:rPr>
              <w:rFonts w:eastAsiaTheme="minorEastAsia"/>
              <w:noProof/>
            </w:rPr>
          </w:pPr>
          <w:hyperlink w:anchor="_Toc133414490" w:history="1">
            <w:r w:rsidRPr="004A28FC">
              <w:rPr>
                <w:rStyle w:val="afb"/>
                <w:noProof/>
                <w:lang w:eastAsia="ar-SA"/>
              </w:rPr>
              <w:t>Химическая технология. Химическая промышленность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_Toc133414490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B2B27" w:rsidRDefault="003B2B27">
          <w:pPr>
            <w:pStyle w:val="31"/>
            <w:tabs>
              <w:tab w:val="right" w:leader="dot" w:pos="9345"/>
            </w:tabs>
            <w:rPr>
              <w:rFonts w:eastAsiaTheme="minorEastAsia"/>
              <w:noProof/>
            </w:rPr>
          </w:pPr>
          <w:hyperlink w:anchor="_Toc133414491" w:history="1">
            <w:r w:rsidRPr="004A28FC">
              <w:rPr>
                <w:rStyle w:val="afb"/>
                <w:rFonts w:cstheme="minorHAnsi"/>
                <w:noProof/>
                <w:lang w:eastAsia="ar-SA"/>
              </w:rPr>
              <w:t>Проектирование процессов. Расчет процессов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_Toc133414491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B2B27" w:rsidRDefault="003B2B27">
          <w:pPr>
            <w:pStyle w:val="23"/>
            <w:tabs>
              <w:tab w:val="right" w:leader="dot" w:pos="9345"/>
            </w:tabs>
            <w:rPr>
              <w:rFonts w:eastAsiaTheme="minorEastAsia"/>
              <w:noProof/>
            </w:rPr>
          </w:pPr>
          <w:hyperlink w:anchor="_Toc133414492" w:history="1">
            <w:r w:rsidRPr="004A28FC">
              <w:rPr>
                <w:rStyle w:val="afb"/>
                <w:noProof/>
                <w:lang w:eastAsia="ar-SA"/>
              </w:rPr>
              <w:t>Конституционное (государственное) право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_Toc133414492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B2B27" w:rsidRDefault="003B2B27">
          <w:pPr>
            <w:pStyle w:val="31"/>
            <w:tabs>
              <w:tab w:val="right" w:leader="dot" w:pos="9345"/>
            </w:tabs>
            <w:rPr>
              <w:rFonts w:eastAsiaTheme="minorEastAsia"/>
              <w:noProof/>
            </w:rPr>
          </w:pPr>
          <w:hyperlink w:anchor="_Toc133414493" w:history="1">
            <w:r w:rsidRPr="004A28FC">
              <w:rPr>
                <w:rStyle w:val="afb"/>
                <w:rFonts w:cstheme="minorHAnsi"/>
                <w:noProof/>
                <w:lang w:eastAsia="ar-SA"/>
              </w:rPr>
              <w:t>Государство, его структура и символы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_Toc133414493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B2B27" w:rsidRDefault="003B2B27">
          <w:pPr>
            <w:pStyle w:val="23"/>
            <w:tabs>
              <w:tab w:val="right" w:leader="dot" w:pos="9345"/>
            </w:tabs>
            <w:rPr>
              <w:rFonts w:eastAsiaTheme="minorEastAsia"/>
              <w:noProof/>
            </w:rPr>
          </w:pPr>
          <w:hyperlink w:anchor="_Toc133414494" w:history="1">
            <w:r w:rsidRPr="004A28FC">
              <w:rPr>
                <w:rStyle w:val="afb"/>
                <w:noProof/>
                <w:lang w:eastAsia="ar-SA"/>
              </w:rPr>
              <w:t>Отрасли права, смежные с гражданским правом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_Toc133414494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B2B27" w:rsidRDefault="003B2B27">
          <w:pPr>
            <w:pStyle w:val="31"/>
            <w:tabs>
              <w:tab w:val="right" w:leader="dot" w:pos="9345"/>
            </w:tabs>
            <w:rPr>
              <w:rFonts w:eastAsiaTheme="minorEastAsia"/>
              <w:noProof/>
            </w:rPr>
          </w:pPr>
          <w:hyperlink w:anchor="_Toc133414495" w:history="1">
            <w:r w:rsidRPr="004A28FC">
              <w:rPr>
                <w:rStyle w:val="afb"/>
                <w:rFonts w:cstheme="minorHAnsi"/>
                <w:noProof/>
                <w:lang w:eastAsia="ar-SA"/>
              </w:rPr>
              <w:t>Торговое право, коммерческое право, хозяйственное право, предпринимательское право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_Toc133414495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B2B27" w:rsidRDefault="003B2B27">
          <w:pPr>
            <w:pStyle w:val="23"/>
            <w:tabs>
              <w:tab w:val="right" w:leader="dot" w:pos="9345"/>
            </w:tabs>
            <w:rPr>
              <w:rFonts w:eastAsiaTheme="minorEastAsia"/>
              <w:noProof/>
            </w:rPr>
          </w:pPr>
          <w:hyperlink w:anchor="_Toc133414496" w:history="1">
            <w:r w:rsidRPr="004A28FC">
              <w:rPr>
                <w:rStyle w:val="afb"/>
                <w:noProof/>
                <w:lang w:eastAsia="ar-SA"/>
              </w:rPr>
              <w:t>Процессуальное право. Судопроизводство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_Toc133414496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B2B27" w:rsidRDefault="003B2B27">
          <w:pPr>
            <w:pStyle w:val="31"/>
            <w:tabs>
              <w:tab w:val="right" w:leader="dot" w:pos="9345"/>
            </w:tabs>
            <w:rPr>
              <w:rFonts w:eastAsiaTheme="minorEastAsia"/>
              <w:noProof/>
            </w:rPr>
          </w:pPr>
          <w:hyperlink w:anchor="_Toc133414497" w:history="1">
            <w:r w:rsidRPr="004A28FC">
              <w:rPr>
                <w:rStyle w:val="afb"/>
                <w:rFonts w:cstheme="minorHAnsi"/>
                <w:noProof/>
                <w:lang w:eastAsia="ar-SA"/>
              </w:rPr>
              <w:t>Производство в суде по делам отдельных категорий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_Toc133414497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B2B27" w:rsidRDefault="003B2B27">
          <w:pPr>
            <w:pStyle w:val="23"/>
            <w:tabs>
              <w:tab w:val="right" w:leader="dot" w:pos="9345"/>
            </w:tabs>
            <w:rPr>
              <w:rFonts w:eastAsiaTheme="minorEastAsia"/>
              <w:noProof/>
            </w:rPr>
          </w:pPr>
          <w:hyperlink w:anchor="_Toc133414498" w:history="1">
            <w:r w:rsidRPr="004A28FC">
              <w:rPr>
                <w:rStyle w:val="afb"/>
                <w:noProof/>
                <w:lang w:eastAsia="ar-SA"/>
              </w:rPr>
              <w:t>Криминалистика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_Toc133414498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B2B27" w:rsidRDefault="003B2B27">
          <w:pPr>
            <w:pStyle w:val="23"/>
            <w:tabs>
              <w:tab w:val="right" w:leader="dot" w:pos="9345"/>
            </w:tabs>
            <w:rPr>
              <w:rFonts w:eastAsiaTheme="minorEastAsia"/>
              <w:noProof/>
            </w:rPr>
          </w:pPr>
          <w:hyperlink w:anchor="_Toc133414499" w:history="1">
            <w:r w:rsidRPr="004A28FC">
              <w:rPr>
                <w:rStyle w:val="afb"/>
                <w:noProof/>
                <w:lang w:eastAsia="ar-SA"/>
              </w:rPr>
              <w:t>Судебные органы. Правоохранительные органы в целом. Адвокатура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_Toc133414499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B2B27" w:rsidRDefault="003B2B27">
          <w:pPr>
            <w:pStyle w:val="23"/>
            <w:tabs>
              <w:tab w:val="right" w:leader="dot" w:pos="9345"/>
            </w:tabs>
            <w:rPr>
              <w:rFonts w:eastAsiaTheme="minorEastAsia"/>
              <w:noProof/>
            </w:rPr>
          </w:pPr>
          <w:hyperlink w:anchor="_Toc133414500" w:history="1">
            <w:r w:rsidRPr="004A28FC">
              <w:rPr>
                <w:rStyle w:val="afb"/>
                <w:noProof/>
                <w:lang w:eastAsia="ar-SA"/>
              </w:rPr>
              <w:t>Наука. Науковедение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_Toc133414500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B2B27" w:rsidRDefault="003B2B27">
          <w:pPr>
            <w:pStyle w:val="23"/>
            <w:tabs>
              <w:tab w:val="right" w:leader="dot" w:pos="9345"/>
            </w:tabs>
            <w:rPr>
              <w:rFonts w:eastAsiaTheme="minorEastAsia"/>
              <w:noProof/>
            </w:rPr>
          </w:pPr>
          <w:hyperlink w:anchor="_Toc133414501" w:history="1">
            <w:r w:rsidRPr="004A28FC">
              <w:rPr>
                <w:rStyle w:val="afb"/>
                <w:noProof/>
                <w:lang w:eastAsia="ar-SA"/>
              </w:rPr>
              <w:t>Высшее образование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_Toc133414501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B2B27" w:rsidRDefault="003B2B27">
          <w:pPr>
            <w:pStyle w:val="31"/>
            <w:tabs>
              <w:tab w:val="right" w:leader="dot" w:pos="9345"/>
            </w:tabs>
            <w:rPr>
              <w:rFonts w:eastAsiaTheme="minorEastAsia"/>
              <w:noProof/>
            </w:rPr>
          </w:pPr>
          <w:hyperlink w:anchor="_Toc133414502" w:history="1">
            <w:r w:rsidRPr="004A28FC">
              <w:rPr>
                <w:rStyle w:val="afb"/>
                <w:noProof/>
                <w:lang w:eastAsia="ar-SA"/>
              </w:rPr>
              <w:t>Организация трудового и производственного обучения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_Toc133414502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B2B27" w:rsidRDefault="003B2B27">
          <w:pPr>
            <w:pStyle w:val="31"/>
            <w:tabs>
              <w:tab w:val="right" w:leader="dot" w:pos="9345"/>
            </w:tabs>
            <w:rPr>
              <w:rFonts w:eastAsiaTheme="minorEastAsia"/>
              <w:noProof/>
            </w:rPr>
          </w:pPr>
          <w:hyperlink w:anchor="_Toc133414503" w:history="1">
            <w:r w:rsidRPr="004A28FC">
              <w:rPr>
                <w:rStyle w:val="afb"/>
                <w:noProof/>
                <w:lang w:eastAsia="ar-SA"/>
              </w:rPr>
              <w:t>Научная работа студентов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_Toc133414503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B2B27" w:rsidRDefault="003B2B27">
          <w:pPr>
            <w:pStyle w:val="23"/>
            <w:tabs>
              <w:tab w:val="right" w:leader="dot" w:pos="9345"/>
            </w:tabs>
            <w:rPr>
              <w:rFonts w:eastAsiaTheme="minorEastAsia"/>
              <w:noProof/>
            </w:rPr>
          </w:pPr>
          <w:hyperlink w:anchor="_Toc133414504" w:history="1">
            <w:r w:rsidRPr="004A28FC">
              <w:rPr>
                <w:rStyle w:val="afb"/>
                <w:noProof/>
                <w:lang w:eastAsia="ar-SA"/>
              </w:rPr>
              <w:t>Специальные школы. Коррекционная (специальная) педагогика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_Toc133414504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B2B27" w:rsidRDefault="003B2B27">
          <w:pPr>
            <w:pStyle w:val="31"/>
            <w:tabs>
              <w:tab w:val="right" w:leader="dot" w:pos="9345"/>
            </w:tabs>
            <w:rPr>
              <w:rFonts w:eastAsiaTheme="minorEastAsia"/>
              <w:noProof/>
            </w:rPr>
          </w:pPr>
          <w:hyperlink w:anchor="_Toc133414505" w:history="1">
            <w:r w:rsidRPr="004A28FC">
              <w:rPr>
                <w:rStyle w:val="afb"/>
                <w:noProof/>
                <w:lang w:eastAsia="ar-SA"/>
              </w:rPr>
              <w:t>Коррекционная (специальная) педагогика в целом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_Toc133414505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B2B27" w:rsidRDefault="003B2B27">
          <w:pPr>
            <w:pStyle w:val="23"/>
            <w:tabs>
              <w:tab w:val="right" w:leader="dot" w:pos="9345"/>
            </w:tabs>
            <w:rPr>
              <w:rFonts w:eastAsiaTheme="minorEastAsia"/>
              <w:noProof/>
            </w:rPr>
          </w:pPr>
          <w:hyperlink w:anchor="_Toc133414506" w:history="1">
            <w:r w:rsidRPr="004A28FC">
              <w:rPr>
                <w:rStyle w:val="afb"/>
                <w:noProof/>
                <w:lang w:eastAsia="ar-SA"/>
              </w:rPr>
              <w:t>Семьи языков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_Toc133414506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B2B27" w:rsidRDefault="003B2B27">
          <w:pPr>
            <w:pStyle w:val="31"/>
            <w:tabs>
              <w:tab w:val="right" w:leader="dot" w:pos="9345"/>
            </w:tabs>
            <w:rPr>
              <w:rFonts w:eastAsiaTheme="minorEastAsia"/>
              <w:noProof/>
            </w:rPr>
          </w:pPr>
          <w:hyperlink w:anchor="_Toc133414507" w:history="1">
            <w:r w:rsidRPr="004A28FC">
              <w:rPr>
                <w:rStyle w:val="afb"/>
                <w:noProof/>
                <w:lang w:eastAsia="ar-SA"/>
              </w:rPr>
              <w:t>Английский язык. Учебные издания для высшей школы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_Toc133414507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B2B27" w:rsidRDefault="003B2B27">
          <w:pPr>
            <w:pStyle w:val="23"/>
            <w:tabs>
              <w:tab w:val="right" w:leader="dot" w:pos="9345"/>
            </w:tabs>
            <w:rPr>
              <w:rFonts w:eastAsiaTheme="minorEastAsia"/>
              <w:noProof/>
            </w:rPr>
          </w:pPr>
          <w:hyperlink w:anchor="_Toc133414508" w:history="1">
            <w:r w:rsidRPr="004A28FC">
              <w:rPr>
                <w:rStyle w:val="afb"/>
                <w:noProof/>
                <w:lang w:eastAsia="ar-SA"/>
              </w:rPr>
              <w:t>Изобразительное искусство и архитектура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_Toc133414508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B2B27" w:rsidRDefault="003B2B27">
          <w:pPr>
            <w:pStyle w:val="31"/>
            <w:tabs>
              <w:tab w:val="right" w:leader="dot" w:pos="9345"/>
            </w:tabs>
            <w:rPr>
              <w:rFonts w:eastAsiaTheme="minorEastAsia"/>
              <w:noProof/>
            </w:rPr>
          </w:pPr>
          <w:hyperlink w:anchor="_Toc133414509" w:history="1">
            <w:r w:rsidRPr="004A28FC">
              <w:rPr>
                <w:rStyle w:val="afb"/>
                <w:noProof/>
                <w:lang w:eastAsia="ar-SA"/>
              </w:rPr>
              <w:t>Средства и приемы художественного выражения, техника композиции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_Toc133414509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B2B27" w:rsidRDefault="003B2B27">
          <w:pPr>
            <w:pStyle w:val="23"/>
            <w:tabs>
              <w:tab w:val="right" w:leader="dot" w:pos="9345"/>
            </w:tabs>
            <w:rPr>
              <w:rFonts w:eastAsiaTheme="minorEastAsia"/>
              <w:noProof/>
            </w:rPr>
          </w:pPr>
          <w:hyperlink w:anchor="_Toc133414510" w:history="1">
            <w:r w:rsidRPr="004A28FC">
              <w:rPr>
                <w:rStyle w:val="afb"/>
                <w:noProof/>
                <w:lang w:eastAsia="ar-SA"/>
              </w:rPr>
              <w:t>Общая психология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_Toc133414510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B2B27" w:rsidRDefault="003B2B27">
          <w:pPr>
            <w:pStyle w:val="31"/>
            <w:tabs>
              <w:tab w:val="right" w:leader="dot" w:pos="9345"/>
            </w:tabs>
            <w:rPr>
              <w:rFonts w:eastAsiaTheme="minorEastAsia"/>
              <w:noProof/>
            </w:rPr>
          </w:pPr>
          <w:hyperlink w:anchor="_Toc133414511" w:history="1">
            <w:r w:rsidRPr="004A28FC">
              <w:rPr>
                <w:rStyle w:val="afb"/>
                <w:noProof/>
                <w:lang w:eastAsia="ar-SA"/>
              </w:rPr>
              <w:t>Стресс и экстремальные состояния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_Toc133414511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532AC" w:rsidRPr="00045093" w:rsidRDefault="004532AC">
          <w:pPr>
            <w:rPr>
              <w:rFonts w:cstheme="minorHAnsi"/>
            </w:rPr>
          </w:pPr>
          <w:r w:rsidRPr="00045093">
            <w:rPr>
              <w:rFonts w:cstheme="minorHAnsi"/>
              <w:b/>
              <w:bCs/>
            </w:rPr>
            <w:fldChar w:fldCharType="end"/>
          </w:r>
        </w:p>
      </w:sdtContent>
    </w:sdt>
    <w:p w:rsidR="007C314C" w:rsidRPr="00045093" w:rsidRDefault="007C314C" w:rsidP="007C314C">
      <w:pPr>
        <w:rPr>
          <w:rFonts w:eastAsia="Arial" w:cstheme="minorHAnsi"/>
          <w:sz w:val="20"/>
          <w:szCs w:val="20"/>
          <w:lang w:eastAsia="en-US"/>
        </w:rPr>
      </w:pPr>
    </w:p>
    <w:tbl>
      <w:tblPr>
        <w:tblStyle w:val="12"/>
        <w:tblW w:w="96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768"/>
        <w:gridCol w:w="3213"/>
        <w:gridCol w:w="5625"/>
      </w:tblGrid>
      <w:tr w:rsidR="00045093" w:rsidRPr="00045093" w:rsidTr="00992F57">
        <w:trPr>
          <w:cantSplit/>
          <w:trHeight w:val="453"/>
        </w:trPr>
        <w:tc>
          <w:tcPr>
            <w:tcW w:w="768" w:type="dxa"/>
            <w:vAlign w:val="center"/>
          </w:tcPr>
          <w:p w:rsidR="007115EB" w:rsidRPr="00045093" w:rsidRDefault="008D7697" w:rsidP="00E91A2E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r w:rsidRPr="00045093">
              <w:rPr>
                <w:rFonts w:eastAsia="Arial" w:cstheme="minorHAnsi"/>
                <w:lang w:eastAsia="en-US"/>
              </w:rPr>
              <w:br w:type="page"/>
            </w:r>
            <w:bookmarkStart w:id="288" w:name="_GoBack"/>
            <w:bookmarkEnd w:id="288"/>
            <w:r w:rsidR="007C314C" w:rsidRPr="00045093">
              <w:rPr>
                <w:rFonts w:asciiTheme="minorHAnsi" w:eastAsia="Arial" w:hAnsiTheme="minorHAnsi" w:cstheme="minorHAnsi"/>
                <w:b/>
                <w:bCs/>
                <w:lang w:eastAsia="en-US"/>
              </w:rPr>
              <w:br w:type="page"/>
            </w:r>
            <w:r w:rsidR="007115EB" w:rsidRPr="00045093">
              <w:rPr>
                <w:rFonts w:asciiTheme="minorHAnsi" w:hAnsiTheme="minorHAnsi" w:cstheme="minorHAnsi"/>
                <w:lang w:eastAsia="en-US"/>
              </w:rPr>
              <w:br w:type="page"/>
            </w:r>
            <w:r w:rsidR="007115EB" w:rsidRPr="00045093">
              <w:rPr>
                <w:rFonts w:asciiTheme="minorHAnsi" w:hAnsiTheme="minorHAnsi" w:cstheme="minorHAnsi"/>
                <w:lang w:eastAsia="en-US"/>
              </w:rPr>
              <w:br w:type="page"/>
            </w:r>
            <w:r w:rsidR="007115EB" w:rsidRPr="00045093">
              <w:rPr>
                <w:rFonts w:asciiTheme="minorHAnsi" w:hAnsiTheme="minorHAnsi" w:cstheme="minorHAnsi"/>
                <w:b/>
                <w:bCs/>
                <w:lang w:eastAsia="ar-SA"/>
              </w:rPr>
              <w:t xml:space="preserve">№ </w:t>
            </w:r>
            <w:proofErr w:type="gramStart"/>
            <w:r w:rsidR="007115EB" w:rsidRPr="00045093">
              <w:rPr>
                <w:rFonts w:asciiTheme="minorHAnsi" w:hAnsiTheme="minorHAnsi" w:cstheme="minorHAnsi"/>
                <w:b/>
                <w:bCs/>
                <w:lang w:eastAsia="ar-SA"/>
              </w:rPr>
              <w:t>п</w:t>
            </w:r>
            <w:proofErr w:type="gramEnd"/>
            <w:r w:rsidR="007115EB" w:rsidRPr="00045093">
              <w:rPr>
                <w:rFonts w:asciiTheme="minorHAnsi" w:hAnsiTheme="minorHAnsi" w:cstheme="minorHAnsi"/>
                <w:b/>
                <w:bCs/>
                <w:lang w:eastAsia="ar-SA"/>
              </w:rPr>
              <w:t>/п</w:t>
            </w:r>
          </w:p>
        </w:tc>
        <w:tc>
          <w:tcPr>
            <w:tcW w:w="3213" w:type="dxa"/>
            <w:vAlign w:val="center"/>
          </w:tcPr>
          <w:p w:rsidR="007115EB" w:rsidRPr="00045093" w:rsidRDefault="007115EB" w:rsidP="00E91A2E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r w:rsidRPr="00045093">
              <w:rPr>
                <w:rFonts w:asciiTheme="minorHAnsi" w:hAnsiTheme="minorHAnsi" w:cstheme="minorHAnsi"/>
                <w:b/>
                <w:bCs/>
                <w:lang w:eastAsia="ar-SA"/>
              </w:rPr>
              <w:t>Шифр</w:t>
            </w:r>
          </w:p>
        </w:tc>
        <w:tc>
          <w:tcPr>
            <w:tcW w:w="5625" w:type="dxa"/>
            <w:vAlign w:val="center"/>
          </w:tcPr>
          <w:p w:rsidR="00E91A2E" w:rsidRPr="00045093" w:rsidRDefault="007115EB" w:rsidP="00E91A2E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r w:rsidRPr="00045093">
              <w:rPr>
                <w:rFonts w:asciiTheme="minorHAnsi" w:hAnsiTheme="minorHAnsi" w:cstheme="minorHAnsi"/>
                <w:b/>
                <w:bCs/>
                <w:lang w:eastAsia="ar-SA"/>
              </w:rPr>
              <w:t>Библиографическое</w:t>
            </w:r>
            <w:r w:rsidR="004E75D9" w:rsidRPr="00045093">
              <w:rPr>
                <w:rFonts w:asciiTheme="minorHAnsi" w:hAnsiTheme="minorHAnsi" w:cstheme="minorHAnsi"/>
                <w:b/>
                <w:bCs/>
                <w:lang w:eastAsia="ar-SA"/>
              </w:rPr>
              <w:t xml:space="preserve"> </w:t>
            </w:r>
            <w:r w:rsidRPr="00045093">
              <w:rPr>
                <w:rFonts w:asciiTheme="minorHAnsi" w:hAnsiTheme="minorHAnsi" w:cstheme="minorHAnsi"/>
                <w:b/>
                <w:bCs/>
                <w:lang w:eastAsia="ar-SA"/>
              </w:rPr>
              <w:t>описание и аннотация</w:t>
            </w:r>
          </w:p>
        </w:tc>
      </w:tr>
      <w:tr w:rsidR="00045093" w:rsidRPr="00045093" w:rsidTr="0040693A">
        <w:trPr>
          <w:cantSplit/>
          <w:trHeight w:val="530"/>
        </w:trPr>
        <w:tc>
          <w:tcPr>
            <w:tcW w:w="9606" w:type="dxa"/>
            <w:gridSpan w:val="3"/>
            <w:vAlign w:val="bottom"/>
          </w:tcPr>
          <w:p w:rsidR="00D97B0A" w:rsidRPr="00045093" w:rsidRDefault="00DA5E3B" w:rsidP="009351C2">
            <w:pPr>
              <w:pStyle w:val="2"/>
              <w:outlineLvl w:val="1"/>
              <w:rPr>
                <w:lang w:eastAsia="ar-SA"/>
              </w:rPr>
            </w:pPr>
            <w:bookmarkStart w:id="289" w:name="_Toc133414480"/>
            <w:r w:rsidRPr="00045093">
              <w:rPr>
                <w:lang w:eastAsia="ar-SA"/>
              </w:rPr>
              <w:t>Физика</w:t>
            </w:r>
            <w:bookmarkEnd w:id="289"/>
          </w:p>
        </w:tc>
      </w:tr>
      <w:tr w:rsidR="00045093" w:rsidRPr="00045093" w:rsidTr="00992F57">
        <w:trPr>
          <w:cantSplit/>
          <w:trHeight w:val="2060"/>
        </w:trPr>
        <w:tc>
          <w:tcPr>
            <w:tcW w:w="768" w:type="dxa"/>
          </w:tcPr>
          <w:p w:rsidR="00F57E60" w:rsidRPr="00045093" w:rsidRDefault="00F57E60" w:rsidP="00D81642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3213" w:type="dxa"/>
          </w:tcPr>
          <w:p w:rsidR="00F57E60" w:rsidRPr="00045093" w:rsidRDefault="00F57E60" w:rsidP="00016357">
            <w:pPr>
              <w:rPr>
                <w:rFonts w:ascii="Arial" w:hAnsi="Arial" w:cs="Arial"/>
              </w:rPr>
            </w:pPr>
            <w:r w:rsidRPr="00045093">
              <w:rPr>
                <w:rFonts w:ascii="Arial" w:hAnsi="Arial" w:cs="Arial"/>
                <w:b/>
                <w:bCs/>
              </w:rPr>
              <w:t>53(075.8)</w:t>
            </w:r>
            <w:r w:rsidRPr="00045093">
              <w:rPr>
                <w:rFonts w:ascii="Arial" w:hAnsi="Arial" w:cs="Arial"/>
                <w:b/>
                <w:bCs/>
              </w:rPr>
              <w:br/>
            </w:r>
            <w:proofErr w:type="gramStart"/>
            <w:r w:rsidRPr="00045093">
              <w:rPr>
                <w:rFonts w:ascii="Arial" w:hAnsi="Arial" w:cs="Arial"/>
                <w:b/>
                <w:bCs/>
              </w:rPr>
              <w:t>П</w:t>
            </w:r>
            <w:proofErr w:type="gramEnd"/>
            <w:r w:rsidRPr="00045093">
              <w:rPr>
                <w:rFonts w:ascii="Arial" w:hAnsi="Arial" w:cs="Arial"/>
                <w:b/>
                <w:bCs/>
              </w:rPr>
              <w:t xml:space="preserve"> 641</w:t>
            </w:r>
            <w:r w:rsidRPr="00045093">
              <w:rPr>
                <w:rFonts w:ascii="Arial" w:hAnsi="Arial" w:cs="Arial"/>
                <w:b/>
                <w:bCs/>
              </w:rPr>
              <w:br/>
            </w:r>
            <w:r w:rsidRPr="00045093">
              <w:rPr>
                <w:rFonts w:ascii="Arial" w:hAnsi="Arial" w:cs="Arial"/>
              </w:rPr>
              <w:t xml:space="preserve">  </w:t>
            </w:r>
          </w:p>
        </w:tc>
        <w:tc>
          <w:tcPr>
            <w:tcW w:w="5625" w:type="dxa"/>
          </w:tcPr>
          <w:p w:rsidR="00F57E60" w:rsidRPr="00045093" w:rsidRDefault="00F57E60" w:rsidP="00016357">
            <w:pPr>
              <w:rPr>
                <w:rFonts w:ascii="Arial" w:hAnsi="Arial" w:cs="Arial"/>
              </w:rPr>
            </w:pPr>
            <w:r w:rsidRPr="00045093">
              <w:rPr>
                <w:rFonts w:ascii="Arial" w:hAnsi="Arial" w:cs="Arial"/>
                <w:b/>
                <w:bCs/>
              </w:rPr>
              <w:t>Потемкина С. Н.</w:t>
            </w:r>
            <w:r w:rsidRPr="00045093">
              <w:rPr>
                <w:rFonts w:ascii="Arial" w:hAnsi="Arial" w:cs="Arial"/>
              </w:rPr>
              <w:br/>
              <w:t>   Адаптивный курс физики</w:t>
            </w:r>
            <w:proofErr w:type="gramStart"/>
            <w:r w:rsidRPr="00045093">
              <w:rPr>
                <w:rFonts w:ascii="Arial" w:hAnsi="Arial" w:cs="Arial"/>
              </w:rPr>
              <w:t xml:space="preserve"> :</w:t>
            </w:r>
            <w:proofErr w:type="gramEnd"/>
            <w:r w:rsidRPr="00045093">
              <w:rPr>
                <w:rFonts w:ascii="Arial" w:hAnsi="Arial" w:cs="Arial"/>
              </w:rPr>
              <w:t xml:space="preserve"> лабораторный практикум / С. Н. Потемкина, В. А. </w:t>
            </w:r>
            <w:proofErr w:type="spellStart"/>
            <w:r w:rsidRPr="00045093">
              <w:rPr>
                <w:rFonts w:ascii="Arial" w:hAnsi="Arial" w:cs="Arial"/>
              </w:rPr>
              <w:t>Сарафанова</w:t>
            </w:r>
            <w:proofErr w:type="spellEnd"/>
            <w:r w:rsidRPr="00045093">
              <w:rPr>
                <w:rFonts w:ascii="Arial" w:hAnsi="Arial" w:cs="Arial"/>
              </w:rPr>
              <w:t xml:space="preserve"> ; М-во науки и высшего образования РФ, ТГУ. - ТГУ. - Тольятти</w:t>
            </w:r>
            <w:proofErr w:type="gramStart"/>
            <w:r w:rsidRPr="00045093">
              <w:rPr>
                <w:rFonts w:ascii="Arial" w:hAnsi="Arial" w:cs="Arial"/>
              </w:rPr>
              <w:t xml:space="preserve"> :</w:t>
            </w:r>
            <w:proofErr w:type="gramEnd"/>
            <w:r w:rsidRPr="00045093">
              <w:rPr>
                <w:rFonts w:ascii="Arial" w:hAnsi="Arial" w:cs="Arial"/>
              </w:rPr>
              <w:t xml:space="preserve"> ТГУ, 2023. - 1 CD (5,4 МБ). - </w:t>
            </w:r>
            <w:proofErr w:type="spellStart"/>
            <w:r w:rsidRPr="00045093">
              <w:rPr>
                <w:rFonts w:ascii="Arial" w:hAnsi="Arial" w:cs="Arial"/>
              </w:rPr>
              <w:t>Загл</w:t>
            </w:r>
            <w:proofErr w:type="spellEnd"/>
            <w:r w:rsidRPr="00045093">
              <w:rPr>
                <w:rFonts w:ascii="Arial" w:hAnsi="Arial" w:cs="Arial"/>
              </w:rPr>
              <w:t>. с этикетки CD-ROM. - CD-DVD. - ISBN 978-5-8259-1306-3</w:t>
            </w:r>
            <w:proofErr w:type="gramStart"/>
            <w:r w:rsidRPr="00045093">
              <w:rPr>
                <w:rFonts w:ascii="Arial" w:hAnsi="Arial" w:cs="Arial"/>
              </w:rPr>
              <w:t xml:space="preserve"> :</w:t>
            </w:r>
            <w:proofErr w:type="gramEnd"/>
            <w:r w:rsidRPr="00045093">
              <w:rPr>
                <w:rFonts w:ascii="Arial" w:hAnsi="Arial" w:cs="Arial"/>
              </w:rPr>
              <w:t xml:space="preserve"> 1-00. - Текст</w:t>
            </w:r>
            <w:proofErr w:type="gramStart"/>
            <w:r w:rsidRPr="00045093">
              <w:rPr>
                <w:rFonts w:ascii="Arial" w:hAnsi="Arial" w:cs="Arial"/>
              </w:rPr>
              <w:t xml:space="preserve"> :</w:t>
            </w:r>
            <w:proofErr w:type="gramEnd"/>
            <w:r w:rsidRPr="00045093">
              <w:rPr>
                <w:rFonts w:ascii="Arial" w:hAnsi="Arial" w:cs="Arial"/>
              </w:rPr>
              <w:t xml:space="preserve"> электронный.</w:t>
            </w:r>
          </w:p>
          <w:p w:rsidR="00F57E60" w:rsidRPr="00045093" w:rsidRDefault="00F57E60" w:rsidP="00016357">
            <w:pPr>
              <w:rPr>
                <w:rFonts w:ascii="Arial" w:hAnsi="Arial" w:cs="Arial"/>
              </w:rPr>
            </w:pPr>
          </w:p>
          <w:p w:rsidR="00F57E60" w:rsidRPr="00045093" w:rsidRDefault="00F57E60" w:rsidP="00016357">
            <w:pPr>
              <w:jc w:val="both"/>
              <w:rPr>
                <w:rFonts w:ascii="Arial" w:hAnsi="Arial" w:cs="Arial"/>
                <w:i/>
              </w:rPr>
            </w:pPr>
            <w:r w:rsidRPr="00045093">
              <w:rPr>
                <w:rFonts w:ascii="Arial" w:hAnsi="Arial" w:cs="Arial"/>
                <w:i/>
              </w:rPr>
              <w:t>В лабораторном практикуме представлены методические указания к шести лабораторным работам по физике. Даются рекомендации по самостоятельной подготовке к лабораторным работам и их выполнению. Предлагаются вопросы и задания для контроля знаний. Предназначено для студентов, обучающихся по техническим направлениям подготовки (специальностям) очной формы обучения высшего образования.</w:t>
            </w:r>
          </w:p>
        </w:tc>
      </w:tr>
      <w:tr w:rsidR="00045093" w:rsidRPr="00045093" w:rsidTr="00E33BF9">
        <w:trPr>
          <w:cantSplit/>
          <w:trHeight w:val="530"/>
        </w:trPr>
        <w:tc>
          <w:tcPr>
            <w:tcW w:w="9606" w:type="dxa"/>
            <w:gridSpan w:val="3"/>
            <w:vAlign w:val="bottom"/>
          </w:tcPr>
          <w:p w:rsidR="006D0E01" w:rsidRPr="00045093" w:rsidRDefault="00AD1CDF" w:rsidP="009351C2">
            <w:pPr>
              <w:pStyle w:val="2"/>
              <w:outlineLvl w:val="1"/>
              <w:rPr>
                <w:lang w:eastAsia="ar-SA"/>
              </w:rPr>
            </w:pPr>
            <w:bookmarkStart w:id="290" w:name="_Toc133414481"/>
            <w:r w:rsidRPr="00045093">
              <w:rPr>
                <w:lang w:eastAsia="ar-SA"/>
              </w:rPr>
              <w:t>Аналитическая химия</w:t>
            </w:r>
            <w:bookmarkEnd w:id="290"/>
          </w:p>
        </w:tc>
      </w:tr>
      <w:tr w:rsidR="00045093" w:rsidRPr="00045093" w:rsidTr="00E33BF9">
        <w:trPr>
          <w:cantSplit/>
          <w:trHeight w:val="444"/>
        </w:trPr>
        <w:tc>
          <w:tcPr>
            <w:tcW w:w="9606" w:type="dxa"/>
            <w:gridSpan w:val="3"/>
            <w:vAlign w:val="bottom"/>
          </w:tcPr>
          <w:p w:rsidR="006D0E01" w:rsidRPr="00045093" w:rsidRDefault="00AD1CDF" w:rsidP="009351C2">
            <w:pPr>
              <w:pStyle w:val="3"/>
              <w:outlineLvl w:val="2"/>
              <w:rPr>
                <w:rFonts w:asciiTheme="minorHAnsi" w:hAnsiTheme="minorHAnsi" w:cstheme="minorHAnsi"/>
                <w:lang w:eastAsia="ar-SA"/>
              </w:rPr>
            </w:pPr>
            <w:bookmarkStart w:id="291" w:name="_Toc133414482"/>
            <w:r w:rsidRPr="00045093">
              <w:rPr>
                <w:rFonts w:asciiTheme="minorHAnsi" w:hAnsiTheme="minorHAnsi" w:cstheme="minorHAnsi"/>
                <w:lang w:eastAsia="ar-SA"/>
              </w:rPr>
              <w:t>Отбор проб и подготовка их к анализу. Разделение и концентрирование определяемых компонентов</w:t>
            </w:r>
            <w:bookmarkEnd w:id="291"/>
          </w:p>
        </w:tc>
      </w:tr>
      <w:tr w:rsidR="00045093" w:rsidRPr="00045093" w:rsidTr="00992F57">
        <w:trPr>
          <w:cantSplit/>
          <w:trHeight w:val="2060"/>
        </w:trPr>
        <w:tc>
          <w:tcPr>
            <w:tcW w:w="768" w:type="dxa"/>
          </w:tcPr>
          <w:p w:rsidR="00AD1CDF" w:rsidRPr="00045093" w:rsidRDefault="00045093" w:rsidP="00772A75">
            <w:pPr>
              <w:rPr>
                <w:rFonts w:ascii="Arial" w:hAnsi="Arial" w:cs="Arial"/>
              </w:rPr>
            </w:pPr>
            <w:r w:rsidRPr="00045093">
              <w:rPr>
                <w:rFonts w:ascii="Arial" w:hAnsi="Arial" w:cs="Arial"/>
                <w:b/>
                <w:bCs/>
              </w:rPr>
              <w:t>2</w:t>
            </w:r>
            <w:r w:rsidR="00AD1CDF" w:rsidRPr="0004509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213" w:type="dxa"/>
          </w:tcPr>
          <w:p w:rsidR="00AD1CDF" w:rsidRPr="00045093" w:rsidRDefault="00AD1CDF" w:rsidP="00772A75">
            <w:pPr>
              <w:rPr>
                <w:rFonts w:ascii="Arial" w:hAnsi="Arial" w:cs="Arial"/>
              </w:rPr>
            </w:pPr>
            <w:r w:rsidRPr="00045093">
              <w:rPr>
                <w:rFonts w:ascii="Arial" w:hAnsi="Arial" w:cs="Arial"/>
                <w:b/>
                <w:bCs/>
              </w:rPr>
              <w:t>543.05(075.8)</w:t>
            </w:r>
            <w:r w:rsidRPr="00045093">
              <w:rPr>
                <w:rFonts w:ascii="Arial" w:hAnsi="Arial" w:cs="Arial"/>
                <w:b/>
                <w:bCs/>
              </w:rPr>
              <w:br/>
            </w:r>
            <w:proofErr w:type="gramStart"/>
            <w:r w:rsidRPr="00045093">
              <w:rPr>
                <w:rFonts w:ascii="Arial" w:hAnsi="Arial" w:cs="Arial"/>
                <w:b/>
                <w:bCs/>
              </w:rPr>
              <w:t>Ш</w:t>
            </w:r>
            <w:proofErr w:type="gramEnd"/>
            <w:r w:rsidRPr="00045093">
              <w:rPr>
                <w:rFonts w:ascii="Arial" w:hAnsi="Arial" w:cs="Arial"/>
                <w:b/>
                <w:bCs/>
              </w:rPr>
              <w:t xml:space="preserve"> 508</w:t>
            </w:r>
            <w:r w:rsidRPr="00045093">
              <w:rPr>
                <w:rFonts w:ascii="Arial" w:hAnsi="Arial" w:cs="Arial"/>
                <w:b/>
                <w:bCs/>
              </w:rPr>
              <w:br/>
            </w:r>
            <w:r w:rsidRPr="00045093">
              <w:rPr>
                <w:rFonts w:ascii="Arial" w:hAnsi="Arial" w:cs="Arial"/>
              </w:rPr>
              <w:t xml:space="preserve">  </w:t>
            </w:r>
          </w:p>
        </w:tc>
        <w:tc>
          <w:tcPr>
            <w:tcW w:w="5625" w:type="dxa"/>
          </w:tcPr>
          <w:p w:rsidR="00AD1CDF" w:rsidRPr="00045093" w:rsidRDefault="00AD1CDF" w:rsidP="00772A75">
            <w:pPr>
              <w:rPr>
                <w:rFonts w:cs="Arial"/>
              </w:rPr>
            </w:pPr>
            <w:proofErr w:type="spellStart"/>
            <w:r w:rsidRPr="00045093">
              <w:rPr>
                <w:rFonts w:ascii="Arial" w:hAnsi="Arial" w:cs="Arial"/>
                <w:b/>
                <w:bCs/>
              </w:rPr>
              <w:t>Шерышева</w:t>
            </w:r>
            <w:proofErr w:type="spellEnd"/>
            <w:r w:rsidRPr="00045093">
              <w:rPr>
                <w:rFonts w:ascii="Arial" w:hAnsi="Arial" w:cs="Arial"/>
                <w:b/>
                <w:bCs/>
              </w:rPr>
              <w:t>, Н. Г.</w:t>
            </w:r>
            <w:r w:rsidRPr="00045093">
              <w:rPr>
                <w:rFonts w:ascii="Arial" w:hAnsi="Arial" w:cs="Arial"/>
              </w:rPr>
              <w:br/>
              <w:t>   Методы отбора и анализа проб : электронное учеб</w:t>
            </w:r>
            <w:proofErr w:type="gramStart"/>
            <w:r w:rsidRPr="00045093">
              <w:rPr>
                <w:rFonts w:ascii="Arial" w:hAnsi="Arial" w:cs="Arial"/>
              </w:rPr>
              <w:t>.-</w:t>
            </w:r>
            <w:proofErr w:type="gramEnd"/>
            <w:r w:rsidRPr="00045093">
              <w:rPr>
                <w:rFonts w:ascii="Arial" w:hAnsi="Arial" w:cs="Arial"/>
              </w:rPr>
              <w:t xml:space="preserve">метод. пособие / Н. Г. </w:t>
            </w:r>
            <w:proofErr w:type="spellStart"/>
            <w:r w:rsidRPr="00045093">
              <w:rPr>
                <w:rFonts w:ascii="Arial" w:hAnsi="Arial" w:cs="Arial"/>
              </w:rPr>
              <w:t>Шерышева</w:t>
            </w:r>
            <w:proofErr w:type="spellEnd"/>
            <w:r w:rsidRPr="00045093">
              <w:rPr>
                <w:rFonts w:ascii="Arial" w:hAnsi="Arial" w:cs="Arial"/>
              </w:rPr>
              <w:t xml:space="preserve"> ; М-во науки и высшего образования РФ, ТГУ, Ин-т экологии Волжского бассейна РАН - филиал </w:t>
            </w:r>
            <w:proofErr w:type="spellStart"/>
            <w:r w:rsidRPr="00045093">
              <w:rPr>
                <w:rFonts w:ascii="Arial" w:hAnsi="Arial" w:cs="Arial"/>
              </w:rPr>
              <w:t>СамНЦ</w:t>
            </w:r>
            <w:proofErr w:type="spellEnd"/>
            <w:r w:rsidRPr="00045093">
              <w:rPr>
                <w:rFonts w:ascii="Arial" w:hAnsi="Arial" w:cs="Arial"/>
              </w:rPr>
              <w:t xml:space="preserve"> РАН. - ТГУ. - Тольятти</w:t>
            </w:r>
            <w:proofErr w:type="gramStart"/>
            <w:r w:rsidRPr="00045093">
              <w:rPr>
                <w:rFonts w:ascii="Arial" w:hAnsi="Arial" w:cs="Arial"/>
              </w:rPr>
              <w:t xml:space="preserve"> :</w:t>
            </w:r>
            <w:proofErr w:type="gramEnd"/>
            <w:r w:rsidRPr="00045093">
              <w:rPr>
                <w:rFonts w:ascii="Arial" w:hAnsi="Arial" w:cs="Arial"/>
              </w:rPr>
              <w:t xml:space="preserve"> ТГУ</w:t>
            </w:r>
            <w:proofErr w:type="gramStart"/>
            <w:r w:rsidRPr="00045093">
              <w:rPr>
                <w:rFonts w:ascii="Arial" w:hAnsi="Arial" w:cs="Arial"/>
              </w:rPr>
              <w:t xml:space="preserve"> :</w:t>
            </w:r>
            <w:proofErr w:type="gramEnd"/>
            <w:r w:rsidRPr="00045093">
              <w:rPr>
                <w:rFonts w:ascii="Arial" w:hAnsi="Arial" w:cs="Arial"/>
              </w:rPr>
              <w:t xml:space="preserve"> ИЭВБ РАН, 2023. - 1 CD (1,7 МБ). - </w:t>
            </w:r>
            <w:proofErr w:type="spellStart"/>
            <w:r w:rsidRPr="00045093">
              <w:rPr>
                <w:rFonts w:ascii="Arial" w:hAnsi="Arial" w:cs="Arial"/>
              </w:rPr>
              <w:t>Загл</w:t>
            </w:r>
            <w:proofErr w:type="spellEnd"/>
            <w:r w:rsidRPr="00045093">
              <w:rPr>
                <w:rFonts w:ascii="Arial" w:hAnsi="Arial" w:cs="Arial"/>
              </w:rPr>
              <w:t>. с этикетки CD-ROM. - CD-DVD. - ISBN 978-5-8259-1317-9</w:t>
            </w:r>
            <w:proofErr w:type="gramStart"/>
            <w:r w:rsidRPr="00045093">
              <w:rPr>
                <w:rFonts w:ascii="Arial" w:hAnsi="Arial" w:cs="Arial"/>
              </w:rPr>
              <w:t xml:space="preserve"> :</w:t>
            </w:r>
            <w:proofErr w:type="gramEnd"/>
            <w:r w:rsidRPr="00045093">
              <w:rPr>
                <w:rFonts w:ascii="Arial" w:hAnsi="Arial" w:cs="Arial"/>
              </w:rPr>
              <w:t xml:space="preserve"> 1-00. - Текст</w:t>
            </w:r>
            <w:proofErr w:type="gramStart"/>
            <w:r w:rsidRPr="00045093">
              <w:rPr>
                <w:rFonts w:ascii="Arial" w:hAnsi="Arial" w:cs="Arial"/>
              </w:rPr>
              <w:t xml:space="preserve"> :</w:t>
            </w:r>
            <w:proofErr w:type="gramEnd"/>
            <w:r w:rsidRPr="00045093">
              <w:rPr>
                <w:rFonts w:ascii="Arial" w:hAnsi="Arial" w:cs="Arial"/>
              </w:rPr>
              <w:t xml:space="preserve"> электронный.</w:t>
            </w:r>
          </w:p>
          <w:p w:rsidR="00AD1CDF" w:rsidRPr="00045093" w:rsidRDefault="00AD1CDF" w:rsidP="00772A75">
            <w:pPr>
              <w:rPr>
                <w:rFonts w:cs="Arial"/>
              </w:rPr>
            </w:pPr>
          </w:p>
          <w:p w:rsidR="00AD1CDF" w:rsidRPr="00045093" w:rsidRDefault="00AD1CDF" w:rsidP="00992F57">
            <w:pPr>
              <w:jc w:val="both"/>
              <w:rPr>
                <w:rFonts w:asciiTheme="minorHAnsi" w:hAnsiTheme="minorHAnsi" w:cstheme="minorHAnsi"/>
                <w:i/>
              </w:rPr>
            </w:pPr>
            <w:r w:rsidRPr="00045093">
              <w:rPr>
                <w:rFonts w:asciiTheme="minorHAnsi" w:hAnsiTheme="minorHAnsi" w:cstheme="minorHAnsi"/>
                <w:i/>
              </w:rPr>
              <w:t xml:space="preserve">В учебно-методическом пособии рассматриваются современные методы отбора и анализа проб воды, атмосферного воздуха, почвы с целью контроля загрязнения и оценки качественного состояния окружающей среды. Предложены к изучению действующие нормативные документы и методики количественного химического анализа и микробиологического анализа. Предназначено для проведения практических занятий по курсу «Методы отбора и анализа проб», а также оказания помощи студентам в организации самостоятельной работы при изучении данной дисциплины. Пособие составлено в соответствии с ФГОС ВО и может быть использовано при изучении дисциплины «Методы отбора и анализа проб» студентами </w:t>
            </w:r>
            <w:proofErr w:type="spellStart"/>
            <w:r w:rsidRPr="00045093">
              <w:rPr>
                <w:rFonts w:asciiTheme="minorHAnsi" w:hAnsiTheme="minorHAnsi" w:cstheme="minorHAnsi"/>
                <w:i/>
              </w:rPr>
              <w:t>бакалавриата</w:t>
            </w:r>
            <w:proofErr w:type="spellEnd"/>
            <w:r w:rsidRPr="00045093">
              <w:rPr>
                <w:rFonts w:asciiTheme="minorHAnsi" w:hAnsiTheme="minorHAnsi" w:cstheme="minorHAnsi"/>
                <w:i/>
              </w:rPr>
              <w:t xml:space="preserve"> направления подготовки 20.03.01 «</w:t>
            </w:r>
            <w:proofErr w:type="spellStart"/>
            <w:r w:rsidRPr="00045093">
              <w:rPr>
                <w:rFonts w:asciiTheme="minorHAnsi" w:hAnsiTheme="minorHAnsi" w:cstheme="minorHAnsi"/>
                <w:i/>
              </w:rPr>
              <w:t>Техносферная</w:t>
            </w:r>
            <w:proofErr w:type="spellEnd"/>
            <w:r w:rsidRPr="00045093">
              <w:rPr>
                <w:rFonts w:asciiTheme="minorHAnsi" w:hAnsiTheme="minorHAnsi" w:cstheme="minorHAnsi"/>
                <w:i/>
              </w:rPr>
              <w:t xml:space="preserve"> безопасность» очной формы обучения.</w:t>
            </w:r>
          </w:p>
        </w:tc>
      </w:tr>
      <w:tr w:rsidR="00045093" w:rsidRPr="00045093" w:rsidTr="00772A75">
        <w:trPr>
          <w:cantSplit/>
          <w:trHeight w:val="530"/>
        </w:trPr>
        <w:tc>
          <w:tcPr>
            <w:tcW w:w="9606" w:type="dxa"/>
            <w:gridSpan w:val="3"/>
            <w:vAlign w:val="bottom"/>
          </w:tcPr>
          <w:p w:rsidR="00AD1CDF" w:rsidRPr="00045093" w:rsidRDefault="00AD1CDF" w:rsidP="00772A75">
            <w:pPr>
              <w:pStyle w:val="2"/>
              <w:outlineLvl w:val="1"/>
              <w:rPr>
                <w:lang w:eastAsia="ar-SA"/>
              </w:rPr>
            </w:pPr>
            <w:bookmarkStart w:id="292" w:name="_Toc133414483"/>
            <w:r w:rsidRPr="00045093">
              <w:rPr>
                <w:lang w:eastAsia="ar-SA"/>
              </w:rPr>
              <w:lastRenderedPageBreak/>
              <w:t>Фармакология. Общая терапия. Токсикология</w:t>
            </w:r>
            <w:bookmarkEnd w:id="292"/>
          </w:p>
        </w:tc>
      </w:tr>
      <w:tr w:rsidR="00045093" w:rsidRPr="00045093" w:rsidTr="00772A75">
        <w:trPr>
          <w:cantSplit/>
          <w:trHeight w:val="444"/>
        </w:trPr>
        <w:tc>
          <w:tcPr>
            <w:tcW w:w="9606" w:type="dxa"/>
            <w:gridSpan w:val="3"/>
            <w:vAlign w:val="bottom"/>
          </w:tcPr>
          <w:p w:rsidR="00AD1CDF" w:rsidRPr="00045093" w:rsidRDefault="00AD1CDF" w:rsidP="00772A75">
            <w:pPr>
              <w:pStyle w:val="3"/>
              <w:outlineLvl w:val="2"/>
              <w:rPr>
                <w:rFonts w:asciiTheme="minorHAnsi" w:hAnsiTheme="minorHAnsi" w:cstheme="minorHAnsi"/>
                <w:lang w:eastAsia="ar-SA"/>
              </w:rPr>
            </w:pPr>
            <w:bookmarkStart w:id="293" w:name="_Toc133414484"/>
            <w:r w:rsidRPr="00045093">
              <w:rPr>
                <w:rFonts w:asciiTheme="minorHAnsi" w:hAnsiTheme="minorHAnsi" w:cstheme="minorHAnsi"/>
                <w:lang w:eastAsia="ar-SA"/>
              </w:rPr>
              <w:t>Лечение активными и пассивными движениями</w:t>
            </w:r>
            <w:bookmarkEnd w:id="293"/>
          </w:p>
        </w:tc>
      </w:tr>
      <w:tr w:rsidR="00045093" w:rsidRPr="00045093" w:rsidTr="00992F57">
        <w:trPr>
          <w:cantSplit/>
          <w:trHeight w:val="2060"/>
        </w:trPr>
        <w:tc>
          <w:tcPr>
            <w:tcW w:w="768" w:type="dxa"/>
          </w:tcPr>
          <w:p w:rsidR="00AD1CDF" w:rsidRPr="00045093" w:rsidRDefault="00045093" w:rsidP="00772A75">
            <w:pPr>
              <w:rPr>
                <w:rFonts w:ascii="Arial" w:hAnsi="Arial" w:cs="Arial"/>
              </w:rPr>
            </w:pPr>
            <w:r w:rsidRPr="00045093">
              <w:rPr>
                <w:rFonts w:ascii="Arial" w:hAnsi="Arial" w:cs="Arial"/>
              </w:rPr>
              <w:t>3</w:t>
            </w:r>
            <w:r w:rsidR="00044D5D" w:rsidRPr="00045093">
              <w:rPr>
                <w:rFonts w:ascii="Arial" w:hAnsi="Arial" w:cs="Arial"/>
              </w:rPr>
              <w:t>.</w:t>
            </w:r>
          </w:p>
        </w:tc>
        <w:tc>
          <w:tcPr>
            <w:tcW w:w="3213" w:type="dxa"/>
          </w:tcPr>
          <w:p w:rsidR="00AD1CDF" w:rsidRPr="00045093" w:rsidRDefault="00AD1CDF" w:rsidP="00772A75">
            <w:pPr>
              <w:rPr>
                <w:rFonts w:ascii="Arial" w:hAnsi="Arial" w:cs="Arial"/>
              </w:rPr>
            </w:pPr>
            <w:r w:rsidRPr="00045093">
              <w:rPr>
                <w:rFonts w:ascii="Arial" w:hAnsi="Arial" w:cs="Arial"/>
                <w:b/>
                <w:bCs/>
              </w:rPr>
              <w:t>615.825(075.8)</w:t>
            </w:r>
            <w:r w:rsidRPr="00045093">
              <w:rPr>
                <w:rFonts w:ascii="Arial" w:hAnsi="Arial" w:cs="Arial"/>
                <w:b/>
                <w:bCs/>
              </w:rPr>
              <w:br/>
              <w:t>Г 687</w:t>
            </w:r>
            <w:r w:rsidRPr="00045093">
              <w:rPr>
                <w:rFonts w:ascii="Arial" w:hAnsi="Arial" w:cs="Arial"/>
                <w:b/>
                <w:bCs/>
              </w:rPr>
              <w:br/>
            </w:r>
            <w:r w:rsidRPr="00045093">
              <w:rPr>
                <w:rFonts w:ascii="Arial" w:hAnsi="Arial" w:cs="Arial"/>
              </w:rPr>
              <w:t xml:space="preserve">  </w:t>
            </w:r>
          </w:p>
        </w:tc>
        <w:tc>
          <w:tcPr>
            <w:tcW w:w="5625" w:type="dxa"/>
          </w:tcPr>
          <w:p w:rsidR="00AD1CDF" w:rsidRPr="00045093" w:rsidRDefault="00AD1CDF" w:rsidP="00772A75">
            <w:pPr>
              <w:rPr>
                <w:rFonts w:cs="Arial"/>
              </w:rPr>
            </w:pPr>
            <w:r w:rsidRPr="00045093">
              <w:rPr>
                <w:rFonts w:ascii="Arial" w:hAnsi="Arial" w:cs="Arial"/>
                <w:b/>
                <w:bCs/>
              </w:rPr>
              <w:t>Горелик, В. В.</w:t>
            </w:r>
            <w:r w:rsidRPr="00045093">
              <w:rPr>
                <w:rFonts w:ascii="Arial" w:hAnsi="Arial" w:cs="Arial"/>
              </w:rPr>
              <w:br/>
              <w:t>   Комплексная реабилитация в адаптивной физической культуре</w:t>
            </w:r>
            <w:proofErr w:type="gramStart"/>
            <w:r w:rsidRPr="00045093">
              <w:rPr>
                <w:rFonts w:ascii="Arial" w:hAnsi="Arial" w:cs="Arial"/>
              </w:rPr>
              <w:t xml:space="preserve"> :</w:t>
            </w:r>
            <w:proofErr w:type="gramEnd"/>
            <w:r w:rsidRPr="00045093">
              <w:rPr>
                <w:rFonts w:ascii="Arial" w:hAnsi="Arial" w:cs="Arial"/>
              </w:rPr>
              <w:t xml:space="preserve"> электронное учебное пособие / В. В. Горелик ; М-во науки и высшего образования РФ, ТГУ. - ТГУ. - Тольятти</w:t>
            </w:r>
            <w:proofErr w:type="gramStart"/>
            <w:r w:rsidRPr="00045093">
              <w:rPr>
                <w:rFonts w:ascii="Arial" w:hAnsi="Arial" w:cs="Arial"/>
              </w:rPr>
              <w:t xml:space="preserve"> :</w:t>
            </w:r>
            <w:proofErr w:type="gramEnd"/>
            <w:r w:rsidRPr="00045093">
              <w:rPr>
                <w:rFonts w:ascii="Arial" w:hAnsi="Arial" w:cs="Arial"/>
              </w:rPr>
              <w:t xml:space="preserve"> ТГУ, 2023. - 1 CD (1,5 МБ). - </w:t>
            </w:r>
            <w:proofErr w:type="spellStart"/>
            <w:r w:rsidRPr="00045093">
              <w:rPr>
                <w:rFonts w:ascii="Arial" w:hAnsi="Arial" w:cs="Arial"/>
              </w:rPr>
              <w:t>Загл</w:t>
            </w:r>
            <w:proofErr w:type="spellEnd"/>
            <w:r w:rsidRPr="00045093">
              <w:rPr>
                <w:rFonts w:ascii="Arial" w:hAnsi="Arial" w:cs="Arial"/>
              </w:rPr>
              <w:t>. с этикетки CD-ROM. - CD-DVD. - ISBN 978-5-8259-1308-7</w:t>
            </w:r>
            <w:proofErr w:type="gramStart"/>
            <w:r w:rsidRPr="00045093">
              <w:rPr>
                <w:rFonts w:ascii="Arial" w:hAnsi="Arial" w:cs="Arial"/>
              </w:rPr>
              <w:t xml:space="preserve"> :</w:t>
            </w:r>
            <w:proofErr w:type="gramEnd"/>
            <w:r w:rsidRPr="00045093">
              <w:rPr>
                <w:rFonts w:ascii="Arial" w:hAnsi="Arial" w:cs="Arial"/>
              </w:rPr>
              <w:t xml:space="preserve"> 1-00. - Текст</w:t>
            </w:r>
            <w:proofErr w:type="gramStart"/>
            <w:r w:rsidRPr="00045093">
              <w:rPr>
                <w:rFonts w:ascii="Arial" w:hAnsi="Arial" w:cs="Arial"/>
              </w:rPr>
              <w:t xml:space="preserve"> :</w:t>
            </w:r>
            <w:proofErr w:type="gramEnd"/>
            <w:r w:rsidRPr="00045093">
              <w:rPr>
                <w:rFonts w:ascii="Arial" w:hAnsi="Arial" w:cs="Arial"/>
              </w:rPr>
              <w:t xml:space="preserve"> электронный.</w:t>
            </w:r>
          </w:p>
          <w:p w:rsidR="00AD1CDF" w:rsidRPr="00045093" w:rsidRDefault="00AD1CDF" w:rsidP="00772A75">
            <w:pPr>
              <w:rPr>
                <w:rFonts w:cs="Arial"/>
              </w:rPr>
            </w:pPr>
          </w:p>
          <w:p w:rsidR="00AD1CDF" w:rsidRPr="00045093" w:rsidRDefault="00AD1CDF" w:rsidP="00992F57">
            <w:pPr>
              <w:jc w:val="both"/>
              <w:rPr>
                <w:rFonts w:asciiTheme="minorHAnsi" w:hAnsiTheme="minorHAnsi" w:cstheme="minorHAnsi"/>
                <w:i/>
              </w:rPr>
            </w:pPr>
            <w:r w:rsidRPr="00045093">
              <w:rPr>
                <w:rFonts w:asciiTheme="minorHAnsi" w:hAnsiTheme="minorHAnsi" w:cstheme="minorHAnsi"/>
                <w:i/>
              </w:rPr>
              <w:t>Учебное пособие «Комплексная реабилитация в адаптивной физической культуре» предназначено для студентов, обучающихся по направлению подготовки 49.03.02 «Физическая культура для лиц с отклонениями в состоянии здоровья (адаптивная физическая культура)» очной и заочной формы обучения (в том числе дистанционной образовательной технологии).</w:t>
            </w:r>
          </w:p>
        </w:tc>
      </w:tr>
      <w:tr w:rsidR="00045093" w:rsidRPr="00045093" w:rsidTr="00772A75">
        <w:trPr>
          <w:cantSplit/>
          <w:trHeight w:val="530"/>
        </w:trPr>
        <w:tc>
          <w:tcPr>
            <w:tcW w:w="9606" w:type="dxa"/>
            <w:gridSpan w:val="3"/>
            <w:vAlign w:val="bottom"/>
          </w:tcPr>
          <w:p w:rsidR="00AD1CDF" w:rsidRPr="00045093" w:rsidRDefault="00AD1CDF" w:rsidP="00772A75">
            <w:pPr>
              <w:pStyle w:val="2"/>
              <w:outlineLvl w:val="1"/>
              <w:rPr>
                <w:lang w:eastAsia="ar-SA"/>
              </w:rPr>
            </w:pPr>
            <w:bookmarkStart w:id="294" w:name="_Toc133414485"/>
            <w:r w:rsidRPr="00045093">
              <w:rPr>
                <w:lang w:eastAsia="ar-SA"/>
              </w:rPr>
              <w:t>Электротехника. Радиотехника. Электроника</w:t>
            </w:r>
            <w:bookmarkEnd w:id="294"/>
          </w:p>
        </w:tc>
      </w:tr>
      <w:tr w:rsidR="00045093" w:rsidRPr="00045093" w:rsidTr="00992F57">
        <w:trPr>
          <w:cantSplit/>
          <w:trHeight w:val="2060"/>
        </w:trPr>
        <w:tc>
          <w:tcPr>
            <w:tcW w:w="768" w:type="dxa"/>
          </w:tcPr>
          <w:p w:rsidR="00AD1CDF" w:rsidRPr="00045093" w:rsidRDefault="00045093" w:rsidP="00772A75">
            <w:pPr>
              <w:rPr>
                <w:rFonts w:ascii="Arial" w:hAnsi="Arial" w:cs="Arial"/>
              </w:rPr>
            </w:pPr>
            <w:r w:rsidRPr="00045093">
              <w:rPr>
                <w:rFonts w:ascii="Arial" w:hAnsi="Arial" w:cs="Arial"/>
              </w:rPr>
              <w:t>4</w:t>
            </w:r>
            <w:r w:rsidR="00044D5D" w:rsidRPr="00045093">
              <w:rPr>
                <w:rFonts w:ascii="Arial" w:hAnsi="Arial" w:cs="Arial"/>
              </w:rPr>
              <w:t>.</w:t>
            </w:r>
          </w:p>
        </w:tc>
        <w:tc>
          <w:tcPr>
            <w:tcW w:w="3213" w:type="dxa"/>
          </w:tcPr>
          <w:p w:rsidR="00AD1CDF" w:rsidRPr="00045093" w:rsidRDefault="00AD1CDF" w:rsidP="00772A75">
            <w:pPr>
              <w:rPr>
                <w:rFonts w:ascii="Arial" w:hAnsi="Arial" w:cs="Arial"/>
              </w:rPr>
            </w:pPr>
            <w:r w:rsidRPr="00045093">
              <w:rPr>
                <w:rFonts w:ascii="Arial" w:hAnsi="Arial" w:cs="Arial"/>
                <w:b/>
                <w:bCs/>
              </w:rPr>
              <w:t>621.3(075.8)</w:t>
            </w:r>
            <w:r w:rsidRPr="00045093">
              <w:rPr>
                <w:rFonts w:ascii="Arial" w:hAnsi="Arial" w:cs="Arial"/>
                <w:b/>
                <w:bCs/>
              </w:rPr>
              <w:br/>
            </w:r>
            <w:proofErr w:type="gramStart"/>
            <w:r w:rsidRPr="00045093">
              <w:rPr>
                <w:rFonts w:ascii="Arial" w:hAnsi="Arial" w:cs="Arial"/>
                <w:b/>
                <w:bCs/>
              </w:rPr>
              <w:t>Ш</w:t>
            </w:r>
            <w:proofErr w:type="gramEnd"/>
            <w:r w:rsidRPr="00045093">
              <w:rPr>
                <w:rFonts w:ascii="Arial" w:hAnsi="Arial" w:cs="Arial"/>
                <w:b/>
                <w:bCs/>
              </w:rPr>
              <w:t xml:space="preserve"> 146</w:t>
            </w:r>
            <w:r w:rsidRPr="00045093">
              <w:rPr>
                <w:rFonts w:ascii="Arial" w:hAnsi="Arial" w:cs="Arial"/>
                <w:b/>
                <w:bCs/>
              </w:rPr>
              <w:br/>
            </w:r>
            <w:r w:rsidRPr="00045093">
              <w:rPr>
                <w:rFonts w:ascii="Arial" w:hAnsi="Arial" w:cs="Arial"/>
              </w:rPr>
              <w:t xml:space="preserve">  </w:t>
            </w:r>
          </w:p>
        </w:tc>
        <w:tc>
          <w:tcPr>
            <w:tcW w:w="5625" w:type="dxa"/>
          </w:tcPr>
          <w:p w:rsidR="00AD1CDF" w:rsidRPr="00045093" w:rsidRDefault="00AD1CDF" w:rsidP="00772A75">
            <w:pPr>
              <w:rPr>
                <w:rFonts w:cs="Arial"/>
              </w:rPr>
            </w:pPr>
            <w:proofErr w:type="spellStart"/>
            <w:r w:rsidRPr="00045093">
              <w:rPr>
                <w:rFonts w:ascii="Arial" w:hAnsi="Arial" w:cs="Arial"/>
                <w:b/>
                <w:bCs/>
              </w:rPr>
              <w:t>Шаврина</w:t>
            </w:r>
            <w:proofErr w:type="spellEnd"/>
            <w:r w:rsidRPr="00045093">
              <w:rPr>
                <w:rFonts w:ascii="Arial" w:hAnsi="Arial" w:cs="Arial"/>
                <w:b/>
                <w:bCs/>
              </w:rPr>
              <w:t>, Н. В.</w:t>
            </w:r>
            <w:r w:rsidRPr="00045093">
              <w:rPr>
                <w:rFonts w:ascii="Arial" w:hAnsi="Arial" w:cs="Arial"/>
              </w:rPr>
              <w:br/>
              <w:t>   Электротехника и электроника</w:t>
            </w:r>
            <w:proofErr w:type="gramStart"/>
            <w:r w:rsidRPr="00045093">
              <w:rPr>
                <w:rFonts w:ascii="Arial" w:hAnsi="Arial" w:cs="Arial"/>
              </w:rPr>
              <w:t xml:space="preserve"> :</w:t>
            </w:r>
            <w:proofErr w:type="gramEnd"/>
            <w:r w:rsidRPr="00045093">
              <w:rPr>
                <w:rFonts w:ascii="Arial" w:hAnsi="Arial" w:cs="Arial"/>
              </w:rPr>
              <w:t xml:space="preserve"> практикум / Н. В. </w:t>
            </w:r>
            <w:proofErr w:type="spellStart"/>
            <w:r w:rsidRPr="00045093">
              <w:rPr>
                <w:rFonts w:ascii="Arial" w:hAnsi="Arial" w:cs="Arial"/>
              </w:rPr>
              <w:t>Шаврина</w:t>
            </w:r>
            <w:proofErr w:type="spellEnd"/>
            <w:r w:rsidRPr="00045093">
              <w:rPr>
                <w:rFonts w:ascii="Arial" w:hAnsi="Arial" w:cs="Arial"/>
              </w:rPr>
              <w:t>, С. В. Шлыков ; М-во науки и высшего образования РФ, ТГУ. - ТГУ. - Тольятти</w:t>
            </w:r>
            <w:proofErr w:type="gramStart"/>
            <w:r w:rsidRPr="00045093">
              <w:rPr>
                <w:rFonts w:ascii="Arial" w:hAnsi="Arial" w:cs="Arial"/>
              </w:rPr>
              <w:t xml:space="preserve"> :</w:t>
            </w:r>
            <w:proofErr w:type="gramEnd"/>
            <w:r w:rsidRPr="00045093">
              <w:rPr>
                <w:rFonts w:ascii="Arial" w:hAnsi="Arial" w:cs="Arial"/>
              </w:rPr>
              <w:t xml:space="preserve"> ТГУ, 2023. - 1 CD (10,3 МБ). - </w:t>
            </w:r>
            <w:proofErr w:type="spellStart"/>
            <w:r w:rsidRPr="00045093">
              <w:rPr>
                <w:rFonts w:ascii="Arial" w:hAnsi="Arial" w:cs="Arial"/>
              </w:rPr>
              <w:t>Загл</w:t>
            </w:r>
            <w:proofErr w:type="spellEnd"/>
            <w:r w:rsidRPr="00045093">
              <w:rPr>
                <w:rFonts w:ascii="Arial" w:hAnsi="Arial" w:cs="Arial"/>
              </w:rPr>
              <w:t>. с этикетки CD-ROM. - CD-DVD. - ISBN 978-5-8259-1310-0</w:t>
            </w:r>
            <w:proofErr w:type="gramStart"/>
            <w:r w:rsidRPr="00045093">
              <w:rPr>
                <w:rFonts w:ascii="Arial" w:hAnsi="Arial" w:cs="Arial"/>
              </w:rPr>
              <w:t xml:space="preserve"> :</w:t>
            </w:r>
            <w:proofErr w:type="gramEnd"/>
            <w:r w:rsidRPr="00045093">
              <w:rPr>
                <w:rFonts w:ascii="Arial" w:hAnsi="Arial" w:cs="Arial"/>
              </w:rPr>
              <w:t xml:space="preserve"> 1-00. - Текст</w:t>
            </w:r>
            <w:proofErr w:type="gramStart"/>
            <w:r w:rsidRPr="00045093">
              <w:rPr>
                <w:rFonts w:ascii="Arial" w:hAnsi="Arial" w:cs="Arial"/>
              </w:rPr>
              <w:t xml:space="preserve"> :</w:t>
            </w:r>
            <w:proofErr w:type="gramEnd"/>
            <w:r w:rsidRPr="00045093">
              <w:rPr>
                <w:rFonts w:ascii="Arial" w:hAnsi="Arial" w:cs="Arial"/>
              </w:rPr>
              <w:t xml:space="preserve"> электронный.</w:t>
            </w:r>
          </w:p>
          <w:p w:rsidR="00AD1CDF" w:rsidRPr="00045093" w:rsidRDefault="00AD1CDF" w:rsidP="00772A75">
            <w:pPr>
              <w:rPr>
                <w:rFonts w:cs="Arial"/>
              </w:rPr>
            </w:pPr>
          </w:p>
          <w:p w:rsidR="00AD1CDF" w:rsidRPr="00045093" w:rsidRDefault="00AD1CDF" w:rsidP="00992F57">
            <w:pPr>
              <w:jc w:val="both"/>
              <w:rPr>
                <w:rFonts w:asciiTheme="minorHAnsi" w:hAnsiTheme="minorHAnsi" w:cstheme="minorHAnsi"/>
                <w:i/>
              </w:rPr>
            </w:pPr>
            <w:r w:rsidRPr="00045093">
              <w:rPr>
                <w:rFonts w:asciiTheme="minorHAnsi" w:hAnsiTheme="minorHAnsi" w:cstheme="minorHAnsi"/>
                <w:i/>
              </w:rPr>
              <w:t xml:space="preserve">Практикум содержит методические указания по решению типовых задач на практических занятиях по дисциплине «Электротехника и электроника». </w:t>
            </w:r>
            <w:proofErr w:type="gramStart"/>
            <w:r w:rsidRPr="00045093">
              <w:rPr>
                <w:rFonts w:asciiTheme="minorHAnsi" w:hAnsiTheme="minorHAnsi" w:cstheme="minorHAnsi"/>
                <w:i/>
              </w:rPr>
              <w:t>Предназначен для студентов, обучающихся по направлениям подготовки 13.03.03 "Энергетическое машиностроение", 15.03.01 «Машиностроение», 15.03.05 «Конструкторско-технологическое обеспечение машиностроительных производств», 18.03.01 «Химическая технология», 18.03.02 «</w:t>
            </w:r>
            <w:proofErr w:type="spellStart"/>
            <w:r w:rsidRPr="00045093">
              <w:rPr>
                <w:rFonts w:asciiTheme="minorHAnsi" w:hAnsiTheme="minorHAnsi" w:cstheme="minorHAnsi"/>
                <w:i/>
              </w:rPr>
              <w:t>Энерго</w:t>
            </w:r>
            <w:proofErr w:type="spellEnd"/>
            <w:r w:rsidRPr="00045093">
              <w:rPr>
                <w:rFonts w:asciiTheme="minorHAnsi" w:hAnsiTheme="minorHAnsi" w:cstheme="minorHAnsi"/>
                <w:i/>
              </w:rPr>
              <w:t>- и ресурсосберегающие процессы в химической технологии, нефтехимии и биотехнологии», 20.03.01 «</w:t>
            </w:r>
            <w:proofErr w:type="spellStart"/>
            <w:r w:rsidRPr="00045093">
              <w:rPr>
                <w:rFonts w:asciiTheme="minorHAnsi" w:hAnsiTheme="minorHAnsi" w:cstheme="minorHAnsi"/>
                <w:i/>
              </w:rPr>
              <w:t>Техносферная</w:t>
            </w:r>
            <w:proofErr w:type="spellEnd"/>
            <w:r w:rsidRPr="00045093">
              <w:rPr>
                <w:rFonts w:asciiTheme="minorHAnsi" w:hAnsiTheme="minorHAnsi" w:cstheme="minorHAnsi"/>
                <w:i/>
              </w:rPr>
              <w:t xml:space="preserve"> безопасность», 22.03.01 «Материаловедение и технологии материалов», 23.03.03 «Эксплуатация транспортно-технологических машин и комплексов», а также по специальности 23.05.01 «Наземные транспортно-технологические средства» очной и заочной форм обучения.</w:t>
            </w:r>
            <w:proofErr w:type="gramEnd"/>
          </w:p>
        </w:tc>
      </w:tr>
      <w:tr w:rsidR="00045093" w:rsidRPr="00045093" w:rsidTr="00772A75">
        <w:trPr>
          <w:cantSplit/>
          <w:trHeight w:val="530"/>
        </w:trPr>
        <w:tc>
          <w:tcPr>
            <w:tcW w:w="9606" w:type="dxa"/>
            <w:gridSpan w:val="3"/>
            <w:vAlign w:val="bottom"/>
          </w:tcPr>
          <w:p w:rsidR="00AD1CDF" w:rsidRPr="00045093" w:rsidRDefault="00AD1CDF" w:rsidP="00772A75">
            <w:pPr>
              <w:pStyle w:val="2"/>
              <w:outlineLvl w:val="1"/>
              <w:rPr>
                <w:lang w:eastAsia="ar-SA"/>
              </w:rPr>
            </w:pPr>
            <w:bookmarkStart w:id="295" w:name="_Toc133414486"/>
            <w:r w:rsidRPr="00045093">
              <w:rPr>
                <w:lang w:eastAsia="ar-SA"/>
              </w:rPr>
              <w:lastRenderedPageBreak/>
              <w:t>Сварка и родственные процессы</w:t>
            </w:r>
            <w:bookmarkEnd w:id="295"/>
          </w:p>
        </w:tc>
      </w:tr>
      <w:tr w:rsidR="00045093" w:rsidRPr="00045093" w:rsidTr="00772A75">
        <w:trPr>
          <w:cantSplit/>
          <w:trHeight w:val="444"/>
        </w:trPr>
        <w:tc>
          <w:tcPr>
            <w:tcW w:w="9606" w:type="dxa"/>
            <w:gridSpan w:val="3"/>
            <w:vAlign w:val="bottom"/>
          </w:tcPr>
          <w:p w:rsidR="00AD1CDF" w:rsidRPr="00045093" w:rsidRDefault="00AD1CDF" w:rsidP="00772A75">
            <w:pPr>
              <w:pStyle w:val="3"/>
              <w:outlineLvl w:val="2"/>
              <w:rPr>
                <w:rFonts w:asciiTheme="minorHAnsi" w:hAnsiTheme="minorHAnsi" w:cstheme="minorHAnsi"/>
                <w:lang w:eastAsia="ar-SA"/>
              </w:rPr>
            </w:pPr>
            <w:bookmarkStart w:id="296" w:name="_Toc133414487"/>
            <w:r w:rsidRPr="00045093">
              <w:rPr>
                <w:lang w:eastAsia="ar-SA"/>
              </w:rPr>
              <w:t>Оборудование для сварки и пайки</w:t>
            </w:r>
            <w:bookmarkEnd w:id="296"/>
          </w:p>
        </w:tc>
      </w:tr>
      <w:tr w:rsidR="00045093" w:rsidRPr="00045093" w:rsidTr="00992F57">
        <w:trPr>
          <w:cantSplit/>
          <w:trHeight w:val="2060"/>
        </w:trPr>
        <w:tc>
          <w:tcPr>
            <w:tcW w:w="768" w:type="dxa"/>
          </w:tcPr>
          <w:p w:rsidR="00AD1CDF" w:rsidRPr="00045093" w:rsidRDefault="00045093" w:rsidP="00044D5D">
            <w:pPr>
              <w:rPr>
                <w:rFonts w:asciiTheme="minorHAnsi" w:hAnsiTheme="minorHAnsi" w:cstheme="minorHAnsi"/>
                <w:lang w:eastAsia="ar-SA"/>
              </w:rPr>
            </w:pPr>
            <w:r w:rsidRPr="00045093">
              <w:rPr>
                <w:rFonts w:asciiTheme="minorHAnsi" w:hAnsiTheme="minorHAnsi" w:cstheme="minorHAnsi"/>
                <w:lang w:eastAsia="ar-SA"/>
              </w:rPr>
              <w:t>5</w:t>
            </w:r>
            <w:r w:rsidR="00044D5D" w:rsidRPr="00045093">
              <w:rPr>
                <w:rFonts w:asciiTheme="minorHAnsi" w:hAnsiTheme="minorHAnsi" w:cstheme="minorHAnsi"/>
                <w:lang w:eastAsia="ar-SA"/>
              </w:rPr>
              <w:t>.</w:t>
            </w:r>
          </w:p>
        </w:tc>
        <w:tc>
          <w:tcPr>
            <w:tcW w:w="3213" w:type="dxa"/>
          </w:tcPr>
          <w:p w:rsidR="00AD1CDF" w:rsidRPr="00045093" w:rsidRDefault="00AD1CDF" w:rsidP="00772A75">
            <w:pPr>
              <w:rPr>
                <w:rFonts w:ascii="Arial" w:hAnsi="Arial" w:cs="Arial"/>
              </w:rPr>
            </w:pPr>
            <w:r w:rsidRPr="00045093">
              <w:rPr>
                <w:rFonts w:ascii="Arial" w:hAnsi="Arial" w:cs="Arial"/>
                <w:b/>
                <w:bCs/>
              </w:rPr>
              <w:t>621.791.03(075.8)</w:t>
            </w:r>
            <w:r w:rsidRPr="00045093">
              <w:rPr>
                <w:rFonts w:ascii="Arial" w:hAnsi="Arial" w:cs="Arial"/>
                <w:b/>
                <w:bCs/>
              </w:rPr>
              <w:br/>
              <w:t>К 687</w:t>
            </w:r>
            <w:r w:rsidRPr="00045093">
              <w:rPr>
                <w:rFonts w:ascii="Arial" w:hAnsi="Arial" w:cs="Arial"/>
                <w:b/>
                <w:bCs/>
              </w:rPr>
              <w:br/>
            </w:r>
            <w:r w:rsidRPr="00045093">
              <w:rPr>
                <w:rFonts w:ascii="Arial" w:hAnsi="Arial" w:cs="Arial"/>
              </w:rPr>
              <w:t xml:space="preserve">  </w:t>
            </w:r>
          </w:p>
        </w:tc>
        <w:tc>
          <w:tcPr>
            <w:tcW w:w="5625" w:type="dxa"/>
          </w:tcPr>
          <w:p w:rsidR="00AD1CDF" w:rsidRPr="00045093" w:rsidRDefault="00AD1CDF" w:rsidP="00772A75">
            <w:pPr>
              <w:rPr>
                <w:rFonts w:cs="Arial"/>
              </w:rPr>
            </w:pPr>
            <w:r w:rsidRPr="00045093">
              <w:rPr>
                <w:rFonts w:ascii="Arial" w:hAnsi="Arial" w:cs="Arial"/>
                <w:b/>
                <w:bCs/>
              </w:rPr>
              <w:t>Короткова Г. М.</w:t>
            </w:r>
            <w:r w:rsidRPr="00045093">
              <w:rPr>
                <w:rFonts w:ascii="Arial" w:hAnsi="Arial" w:cs="Arial"/>
              </w:rPr>
              <w:br/>
              <w:t>   Элементы систем управления машиностроительным оборудованием</w:t>
            </w:r>
            <w:proofErr w:type="gramStart"/>
            <w:r w:rsidRPr="00045093">
              <w:rPr>
                <w:rFonts w:ascii="Arial" w:hAnsi="Arial" w:cs="Arial"/>
              </w:rPr>
              <w:t xml:space="preserve"> :</w:t>
            </w:r>
            <w:proofErr w:type="gramEnd"/>
            <w:r w:rsidRPr="00045093">
              <w:rPr>
                <w:rFonts w:ascii="Arial" w:hAnsi="Arial" w:cs="Arial"/>
              </w:rPr>
              <w:t xml:space="preserve"> электронное учебное пособие / Г. М. Короткова, К. В. </w:t>
            </w:r>
            <w:proofErr w:type="spellStart"/>
            <w:r w:rsidRPr="00045093">
              <w:rPr>
                <w:rFonts w:ascii="Arial" w:hAnsi="Arial" w:cs="Arial"/>
              </w:rPr>
              <w:t>Моторин</w:t>
            </w:r>
            <w:proofErr w:type="spellEnd"/>
            <w:r w:rsidRPr="00045093">
              <w:rPr>
                <w:rFonts w:ascii="Arial" w:hAnsi="Arial" w:cs="Arial"/>
              </w:rPr>
              <w:t xml:space="preserve"> ; М-во науки и высшего образования РФ, ТГУ. - 2-е изд., </w:t>
            </w:r>
            <w:proofErr w:type="spellStart"/>
            <w:r w:rsidRPr="00045093">
              <w:rPr>
                <w:rFonts w:ascii="Arial" w:hAnsi="Arial" w:cs="Arial"/>
              </w:rPr>
              <w:t>испр</w:t>
            </w:r>
            <w:proofErr w:type="spellEnd"/>
            <w:r w:rsidRPr="00045093">
              <w:rPr>
                <w:rFonts w:ascii="Arial" w:hAnsi="Arial" w:cs="Arial"/>
              </w:rPr>
              <w:t>. ; ТГУ. - Тольятти</w:t>
            </w:r>
            <w:proofErr w:type="gramStart"/>
            <w:r w:rsidRPr="00045093">
              <w:rPr>
                <w:rFonts w:ascii="Arial" w:hAnsi="Arial" w:cs="Arial"/>
              </w:rPr>
              <w:t xml:space="preserve"> :</w:t>
            </w:r>
            <w:proofErr w:type="gramEnd"/>
            <w:r w:rsidRPr="00045093">
              <w:rPr>
                <w:rFonts w:ascii="Arial" w:hAnsi="Arial" w:cs="Arial"/>
              </w:rPr>
              <w:t xml:space="preserve"> ТГУ, 2022. - CD (3,3 МБ). - </w:t>
            </w:r>
            <w:proofErr w:type="spellStart"/>
            <w:r w:rsidRPr="00045093">
              <w:rPr>
                <w:rFonts w:ascii="Arial" w:hAnsi="Arial" w:cs="Arial"/>
              </w:rPr>
              <w:t>Загл</w:t>
            </w:r>
            <w:proofErr w:type="spellEnd"/>
            <w:r w:rsidRPr="00045093">
              <w:rPr>
                <w:rFonts w:ascii="Arial" w:hAnsi="Arial" w:cs="Arial"/>
              </w:rPr>
              <w:t>. с этикетки CD-ROM. - CD-DVD. - ISBN 978-5-8259-1093-2</w:t>
            </w:r>
            <w:proofErr w:type="gramStart"/>
            <w:r w:rsidRPr="00045093">
              <w:rPr>
                <w:rFonts w:ascii="Arial" w:hAnsi="Arial" w:cs="Arial"/>
              </w:rPr>
              <w:t xml:space="preserve"> :</w:t>
            </w:r>
            <w:proofErr w:type="gramEnd"/>
            <w:r w:rsidRPr="00045093">
              <w:rPr>
                <w:rFonts w:ascii="Arial" w:hAnsi="Arial" w:cs="Arial"/>
              </w:rPr>
              <w:t xml:space="preserve"> 1-00. - Текст</w:t>
            </w:r>
            <w:proofErr w:type="gramStart"/>
            <w:r w:rsidRPr="00045093">
              <w:rPr>
                <w:rFonts w:ascii="Arial" w:hAnsi="Arial" w:cs="Arial"/>
              </w:rPr>
              <w:t xml:space="preserve"> :</w:t>
            </w:r>
            <w:proofErr w:type="gramEnd"/>
            <w:r w:rsidRPr="00045093">
              <w:rPr>
                <w:rFonts w:ascii="Arial" w:hAnsi="Arial" w:cs="Arial"/>
              </w:rPr>
              <w:t xml:space="preserve"> электронный.</w:t>
            </w:r>
          </w:p>
          <w:p w:rsidR="00AD1CDF" w:rsidRPr="00045093" w:rsidRDefault="00AD1CDF" w:rsidP="00772A75">
            <w:pPr>
              <w:rPr>
                <w:rFonts w:cs="Arial"/>
              </w:rPr>
            </w:pPr>
          </w:p>
          <w:p w:rsidR="00AD1CDF" w:rsidRPr="00045093" w:rsidRDefault="00AD1CDF" w:rsidP="00772A75">
            <w:pPr>
              <w:jc w:val="both"/>
              <w:rPr>
                <w:rFonts w:asciiTheme="minorHAnsi" w:hAnsiTheme="minorHAnsi" w:cstheme="minorHAnsi"/>
              </w:rPr>
            </w:pPr>
            <w:r w:rsidRPr="00045093">
              <w:rPr>
                <w:rFonts w:asciiTheme="minorHAnsi" w:hAnsiTheme="minorHAnsi" w:cstheme="minorHAnsi"/>
                <w:i/>
              </w:rPr>
              <w:t>В учебном пособии приведены описание принципа работы и назначение элементов систем управления, схем и отдельных блоков управления, применяемых в сварочном оборудовании. Принцип и режимы работы элементов систем управления и блоков пояснены осциллограммами токов и напряжений. Для некоторых разделов в приложении представлены лабораторные работы и даны указания к их выполнению. Для ручной, механизированной и автоматической сварки плавлением в приложении приведены задания по составлению блок-схем и принципиальных электрических схем по подключению различных элементов. Предназначено для студентов направления подготовки 15.03.01 «Машиностроение», профиль «Технологии сварочного производства и инженерия поверхностей», дневной и заочной форм обучения.</w:t>
            </w:r>
          </w:p>
        </w:tc>
      </w:tr>
      <w:tr w:rsidR="00045093" w:rsidRPr="00045093" w:rsidTr="00772A75">
        <w:trPr>
          <w:cantSplit/>
          <w:trHeight w:val="530"/>
        </w:trPr>
        <w:tc>
          <w:tcPr>
            <w:tcW w:w="9606" w:type="dxa"/>
            <w:gridSpan w:val="3"/>
            <w:vAlign w:val="bottom"/>
          </w:tcPr>
          <w:p w:rsidR="00992F57" w:rsidRPr="00045093" w:rsidRDefault="00992F57" w:rsidP="00772A75">
            <w:pPr>
              <w:pStyle w:val="2"/>
              <w:outlineLvl w:val="1"/>
              <w:rPr>
                <w:lang w:eastAsia="ar-SA"/>
              </w:rPr>
            </w:pPr>
            <w:bookmarkStart w:id="297" w:name="_Toc133414488"/>
            <w:r w:rsidRPr="00045093">
              <w:rPr>
                <w:lang w:eastAsia="ar-SA"/>
              </w:rPr>
              <w:t>Обработка листового материала. Гибка</w:t>
            </w:r>
            <w:bookmarkEnd w:id="297"/>
          </w:p>
        </w:tc>
      </w:tr>
      <w:tr w:rsidR="00045093" w:rsidRPr="00045093" w:rsidTr="00772A75">
        <w:trPr>
          <w:cantSplit/>
          <w:trHeight w:val="444"/>
        </w:trPr>
        <w:tc>
          <w:tcPr>
            <w:tcW w:w="9606" w:type="dxa"/>
            <w:gridSpan w:val="3"/>
            <w:vAlign w:val="bottom"/>
          </w:tcPr>
          <w:p w:rsidR="00992F57" w:rsidRPr="00045093" w:rsidRDefault="00992F57" w:rsidP="00992F57">
            <w:pPr>
              <w:pStyle w:val="3"/>
              <w:outlineLvl w:val="2"/>
              <w:rPr>
                <w:rFonts w:asciiTheme="minorHAnsi" w:hAnsiTheme="minorHAnsi" w:cstheme="minorHAnsi"/>
                <w:lang w:eastAsia="ar-SA"/>
              </w:rPr>
            </w:pPr>
            <w:bookmarkStart w:id="298" w:name="_Toc133414489"/>
            <w:r w:rsidRPr="00045093">
              <w:rPr>
                <w:rFonts w:asciiTheme="minorHAnsi" w:hAnsiTheme="minorHAnsi" w:cstheme="minorHAnsi"/>
                <w:lang w:eastAsia="ar-SA"/>
              </w:rPr>
              <w:t>Машины и установки. Основные элементы и вспомогательные устройства. Конструкции и рабочий принцип</w:t>
            </w:r>
            <w:bookmarkEnd w:id="298"/>
          </w:p>
        </w:tc>
      </w:tr>
      <w:tr w:rsidR="00045093" w:rsidRPr="00045093" w:rsidTr="00992F57">
        <w:trPr>
          <w:cantSplit/>
          <w:trHeight w:val="2060"/>
        </w:trPr>
        <w:tc>
          <w:tcPr>
            <w:tcW w:w="768" w:type="dxa"/>
          </w:tcPr>
          <w:p w:rsidR="00992F57" w:rsidRPr="00045093" w:rsidRDefault="00045093" w:rsidP="00044D5D">
            <w:pPr>
              <w:rPr>
                <w:rFonts w:asciiTheme="minorHAnsi" w:hAnsiTheme="minorHAnsi" w:cstheme="minorHAnsi"/>
                <w:lang w:eastAsia="ar-SA"/>
              </w:rPr>
            </w:pPr>
            <w:r w:rsidRPr="00045093">
              <w:rPr>
                <w:rFonts w:asciiTheme="minorHAnsi" w:hAnsiTheme="minorHAnsi" w:cstheme="minorHAnsi"/>
                <w:lang w:eastAsia="ar-SA"/>
              </w:rPr>
              <w:t>6</w:t>
            </w:r>
            <w:r w:rsidR="00044D5D" w:rsidRPr="00045093">
              <w:rPr>
                <w:rFonts w:asciiTheme="minorHAnsi" w:hAnsiTheme="minorHAnsi" w:cstheme="minorHAnsi"/>
                <w:lang w:eastAsia="ar-SA"/>
              </w:rPr>
              <w:t>.</w:t>
            </w:r>
          </w:p>
        </w:tc>
        <w:tc>
          <w:tcPr>
            <w:tcW w:w="3213" w:type="dxa"/>
          </w:tcPr>
          <w:p w:rsidR="00992F57" w:rsidRPr="00045093" w:rsidRDefault="00992F57" w:rsidP="00772A75">
            <w:pPr>
              <w:rPr>
                <w:rFonts w:ascii="Arial" w:hAnsi="Arial" w:cs="Arial"/>
              </w:rPr>
            </w:pPr>
            <w:r w:rsidRPr="00045093">
              <w:rPr>
                <w:rFonts w:ascii="Arial" w:hAnsi="Arial" w:cs="Arial"/>
                <w:b/>
                <w:bCs/>
              </w:rPr>
              <w:t>621.98.06(075.8)+004.896(075.8)</w:t>
            </w:r>
            <w:r w:rsidRPr="00045093">
              <w:rPr>
                <w:rFonts w:ascii="Arial" w:hAnsi="Arial" w:cs="Arial"/>
                <w:b/>
                <w:bCs/>
              </w:rPr>
              <w:br/>
            </w:r>
            <w:proofErr w:type="gramStart"/>
            <w:r w:rsidRPr="00045093">
              <w:rPr>
                <w:rFonts w:ascii="Arial" w:hAnsi="Arial" w:cs="Arial"/>
                <w:b/>
                <w:bCs/>
              </w:rPr>
              <w:t>П</w:t>
            </w:r>
            <w:proofErr w:type="gramEnd"/>
            <w:r w:rsidRPr="00045093">
              <w:rPr>
                <w:rFonts w:ascii="Arial" w:hAnsi="Arial" w:cs="Arial"/>
                <w:b/>
                <w:bCs/>
              </w:rPr>
              <w:t xml:space="preserve"> 653</w:t>
            </w:r>
            <w:r w:rsidRPr="00045093">
              <w:rPr>
                <w:rFonts w:ascii="Arial" w:hAnsi="Arial" w:cs="Arial"/>
                <w:b/>
                <w:bCs/>
              </w:rPr>
              <w:br/>
            </w:r>
            <w:r w:rsidRPr="00045093">
              <w:rPr>
                <w:rFonts w:ascii="Arial" w:hAnsi="Arial" w:cs="Arial"/>
              </w:rPr>
              <w:t xml:space="preserve">  </w:t>
            </w:r>
          </w:p>
        </w:tc>
        <w:tc>
          <w:tcPr>
            <w:tcW w:w="5625" w:type="dxa"/>
          </w:tcPr>
          <w:p w:rsidR="00992F57" w:rsidRPr="00045093" w:rsidRDefault="00992F57" w:rsidP="00772A75">
            <w:pPr>
              <w:rPr>
                <w:rFonts w:cs="Arial"/>
              </w:rPr>
            </w:pPr>
            <w:proofErr w:type="spellStart"/>
            <w:r w:rsidRPr="00045093">
              <w:rPr>
                <w:rFonts w:ascii="Arial" w:hAnsi="Arial" w:cs="Arial"/>
                <w:b/>
                <w:bCs/>
              </w:rPr>
              <w:t>Почекуев</w:t>
            </w:r>
            <w:proofErr w:type="spellEnd"/>
            <w:r w:rsidRPr="00045093">
              <w:rPr>
                <w:rFonts w:ascii="Arial" w:hAnsi="Arial" w:cs="Arial"/>
                <w:b/>
                <w:bCs/>
              </w:rPr>
              <w:t>, Е. Н.</w:t>
            </w:r>
            <w:r w:rsidRPr="00045093">
              <w:rPr>
                <w:rFonts w:ascii="Arial" w:hAnsi="Arial" w:cs="Arial"/>
              </w:rPr>
              <w:br/>
              <w:t>   Проектирование технологии изготовления оснастки с использованием САПР</w:t>
            </w:r>
            <w:proofErr w:type="gramStart"/>
            <w:r w:rsidRPr="00045093">
              <w:rPr>
                <w:rFonts w:ascii="Arial" w:hAnsi="Arial" w:cs="Arial"/>
              </w:rPr>
              <w:t xml:space="preserve"> :</w:t>
            </w:r>
            <w:proofErr w:type="gramEnd"/>
            <w:r w:rsidRPr="00045093">
              <w:rPr>
                <w:rFonts w:ascii="Arial" w:hAnsi="Arial" w:cs="Arial"/>
              </w:rPr>
              <w:t xml:space="preserve"> практикум / Е. Н. </w:t>
            </w:r>
            <w:proofErr w:type="spellStart"/>
            <w:r w:rsidRPr="00045093">
              <w:rPr>
                <w:rFonts w:ascii="Arial" w:hAnsi="Arial" w:cs="Arial"/>
              </w:rPr>
              <w:t>Почекуев</w:t>
            </w:r>
            <w:proofErr w:type="spellEnd"/>
            <w:r w:rsidRPr="00045093">
              <w:rPr>
                <w:rFonts w:ascii="Arial" w:hAnsi="Arial" w:cs="Arial"/>
              </w:rPr>
              <w:t xml:space="preserve">, П. Н. </w:t>
            </w:r>
            <w:proofErr w:type="spellStart"/>
            <w:r w:rsidRPr="00045093">
              <w:rPr>
                <w:rFonts w:ascii="Arial" w:hAnsi="Arial" w:cs="Arial"/>
              </w:rPr>
              <w:t>Шенбергер</w:t>
            </w:r>
            <w:proofErr w:type="spellEnd"/>
            <w:r w:rsidRPr="00045093">
              <w:rPr>
                <w:rFonts w:ascii="Arial" w:hAnsi="Arial" w:cs="Arial"/>
              </w:rPr>
              <w:t xml:space="preserve"> ; М-во науки и высшего образования РФ, ТГУ. - ТГУ. - Тольятти</w:t>
            </w:r>
            <w:proofErr w:type="gramStart"/>
            <w:r w:rsidRPr="00045093">
              <w:rPr>
                <w:rFonts w:ascii="Arial" w:hAnsi="Arial" w:cs="Arial"/>
              </w:rPr>
              <w:t xml:space="preserve"> :</w:t>
            </w:r>
            <w:proofErr w:type="gramEnd"/>
            <w:r w:rsidRPr="00045093">
              <w:rPr>
                <w:rFonts w:ascii="Arial" w:hAnsi="Arial" w:cs="Arial"/>
              </w:rPr>
              <w:t xml:space="preserve"> ТГУ, 2023. - 1 CD (28 МБ). - </w:t>
            </w:r>
            <w:proofErr w:type="spellStart"/>
            <w:r w:rsidRPr="00045093">
              <w:rPr>
                <w:rFonts w:ascii="Arial" w:hAnsi="Arial" w:cs="Arial"/>
              </w:rPr>
              <w:t>Загл</w:t>
            </w:r>
            <w:proofErr w:type="spellEnd"/>
            <w:r w:rsidRPr="00045093">
              <w:rPr>
                <w:rFonts w:ascii="Arial" w:hAnsi="Arial" w:cs="Arial"/>
              </w:rPr>
              <w:t>. с этикетки CD-ROM. - CD-DVD. - ISBN 978-5-8259-1305-6</w:t>
            </w:r>
            <w:proofErr w:type="gramStart"/>
            <w:r w:rsidRPr="00045093">
              <w:rPr>
                <w:rFonts w:ascii="Arial" w:hAnsi="Arial" w:cs="Arial"/>
              </w:rPr>
              <w:t xml:space="preserve"> :</w:t>
            </w:r>
            <w:proofErr w:type="gramEnd"/>
            <w:r w:rsidRPr="00045093">
              <w:rPr>
                <w:rFonts w:ascii="Arial" w:hAnsi="Arial" w:cs="Arial"/>
              </w:rPr>
              <w:t xml:space="preserve"> 1-00. - Текст</w:t>
            </w:r>
            <w:proofErr w:type="gramStart"/>
            <w:r w:rsidRPr="00045093">
              <w:rPr>
                <w:rFonts w:ascii="Arial" w:hAnsi="Arial" w:cs="Arial"/>
              </w:rPr>
              <w:t xml:space="preserve"> :</w:t>
            </w:r>
            <w:proofErr w:type="gramEnd"/>
            <w:r w:rsidRPr="00045093">
              <w:rPr>
                <w:rFonts w:ascii="Arial" w:hAnsi="Arial" w:cs="Arial"/>
              </w:rPr>
              <w:t xml:space="preserve"> электронный.</w:t>
            </w:r>
          </w:p>
          <w:p w:rsidR="00992F57" w:rsidRPr="00045093" w:rsidRDefault="00992F57" w:rsidP="00772A75">
            <w:pPr>
              <w:rPr>
                <w:rFonts w:cs="Arial"/>
              </w:rPr>
            </w:pPr>
          </w:p>
          <w:p w:rsidR="00992F57" w:rsidRPr="00045093" w:rsidRDefault="00992F57" w:rsidP="00992F57">
            <w:pPr>
              <w:jc w:val="both"/>
              <w:rPr>
                <w:rFonts w:asciiTheme="minorHAnsi" w:hAnsiTheme="minorHAnsi" w:cstheme="minorHAnsi"/>
                <w:i/>
              </w:rPr>
            </w:pPr>
            <w:r w:rsidRPr="00045093">
              <w:rPr>
                <w:rFonts w:asciiTheme="minorHAnsi" w:hAnsiTheme="minorHAnsi" w:cstheme="minorHAnsi"/>
                <w:i/>
              </w:rPr>
              <w:t xml:space="preserve">В практикуме изложены задания, направленные на формирование знаний и умений в области разработки электронных моделей технологических процессов и оснастки в САПР. Практические задания ориентированы на проектирование операций штамповки и электронных моделей последовательных штампов, выполненных в </w:t>
            </w:r>
            <w:proofErr w:type="gramStart"/>
            <w:r w:rsidRPr="00045093">
              <w:rPr>
                <w:rFonts w:asciiTheme="minorHAnsi" w:hAnsiTheme="minorHAnsi" w:cstheme="minorHAnsi"/>
                <w:i/>
              </w:rPr>
              <w:t>Мастер-процессе</w:t>
            </w:r>
            <w:proofErr w:type="gramEnd"/>
            <w:r w:rsidRPr="00045093">
              <w:rPr>
                <w:rFonts w:asciiTheme="minorHAnsi" w:hAnsiTheme="minorHAnsi" w:cstheme="minorHAnsi"/>
                <w:i/>
              </w:rPr>
              <w:t xml:space="preserve"> проектирования штампов последовательного действия системы автоматизированного проектирования </w:t>
            </w:r>
            <w:proofErr w:type="spellStart"/>
            <w:r w:rsidRPr="00045093">
              <w:rPr>
                <w:rFonts w:asciiTheme="minorHAnsi" w:hAnsiTheme="minorHAnsi" w:cstheme="minorHAnsi"/>
                <w:i/>
              </w:rPr>
              <w:t>Siemens</w:t>
            </w:r>
            <w:proofErr w:type="spellEnd"/>
            <w:r w:rsidRPr="00045093">
              <w:rPr>
                <w:rFonts w:asciiTheme="minorHAnsi" w:hAnsiTheme="minorHAnsi" w:cstheme="minorHAnsi"/>
                <w:i/>
              </w:rPr>
              <w:t xml:space="preserve"> NX. Разработан для студентов, обучающихся по направлению подготовки магистров 15.04.01 «Машиностроение», направленность (профиль) «Системы автоматизированного проектирования в машиностроении».</w:t>
            </w:r>
          </w:p>
        </w:tc>
      </w:tr>
      <w:tr w:rsidR="00045093" w:rsidRPr="00045093" w:rsidTr="00772A75">
        <w:trPr>
          <w:cantSplit/>
          <w:trHeight w:val="530"/>
        </w:trPr>
        <w:tc>
          <w:tcPr>
            <w:tcW w:w="9606" w:type="dxa"/>
            <w:gridSpan w:val="3"/>
            <w:vAlign w:val="bottom"/>
          </w:tcPr>
          <w:p w:rsidR="00992F57" w:rsidRPr="00045093" w:rsidRDefault="00992F57" w:rsidP="00772A75">
            <w:pPr>
              <w:pStyle w:val="2"/>
              <w:outlineLvl w:val="1"/>
              <w:rPr>
                <w:lang w:eastAsia="ar-SA"/>
              </w:rPr>
            </w:pPr>
            <w:bookmarkStart w:id="299" w:name="_Toc133414490"/>
            <w:r w:rsidRPr="00045093">
              <w:rPr>
                <w:lang w:eastAsia="ar-SA"/>
              </w:rPr>
              <w:lastRenderedPageBreak/>
              <w:t>Химическая технология. Химическая промышленность</w:t>
            </w:r>
            <w:bookmarkEnd w:id="299"/>
          </w:p>
        </w:tc>
      </w:tr>
      <w:tr w:rsidR="00045093" w:rsidRPr="00045093" w:rsidTr="00772A75">
        <w:trPr>
          <w:cantSplit/>
          <w:trHeight w:val="444"/>
        </w:trPr>
        <w:tc>
          <w:tcPr>
            <w:tcW w:w="9606" w:type="dxa"/>
            <w:gridSpan w:val="3"/>
            <w:vAlign w:val="bottom"/>
          </w:tcPr>
          <w:p w:rsidR="00992F57" w:rsidRPr="00045093" w:rsidRDefault="00992F57" w:rsidP="00772A75">
            <w:pPr>
              <w:pStyle w:val="3"/>
              <w:outlineLvl w:val="2"/>
              <w:rPr>
                <w:rFonts w:asciiTheme="minorHAnsi" w:hAnsiTheme="minorHAnsi" w:cstheme="minorHAnsi"/>
                <w:lang w:eastAsia="ar-SA"/>
              </w:rPr>
            </w:pPr>
            <w:bookmarkStart w:id="300" w:name="_Toc133414491"/>
            <w:r w:rsidRPr="00045093">
              <w:rPr>
                <w:rFonts w:asciiTheme="minorHAnsi" w:hAnsiTheme="minorHAnsi" w:cstheme="minorHAnsi"/>
                <w:lang w:eastAsia="ar-SA"/>
              </w:rPr>
              <w:t>Проектирование процессов. Расчет процессов</w:t>
            </w:r>
            <w:bookmarkEnd w:id="300"/>
          </w:p>
        </w:tc>
      </w:tr>
      <w:tr w:rsidR="00045093" w:rsidRPr="00045093" w:rsidTr="00772A75">
        <w:trPr>
          <w:cantSplit/>
          <w:trHeight w:val="2060"/>
        </w:trPr>
        <w:tc>
          <w:tcPr>
            <w:tcW w:w="768" w:type="dxa"/>
          </w:tcPr>
          <w:p w:rsidR="00992F57" w:rsidRPr="00045093" w:rsidRDefault="00045093" w:rsidP="00044D5D">
            <w:pPr>
              <w:rPr>
                <w:rFonts w:asciiTheme="minorHAnsi" w:hAnsiTheme="minorHAnsi" w:cstheme="minorHAnsi"/>
                <w:lang w:eastAsia="ar-SA"/>
              </w:rPr>
            </w:pPr>
            <w:r w:rsidRPr="00045093">
              <w:rPr>
                <w:rFonts w:asciiTheme="minorHAnsi" w:hAnsiTheme="minorHAnsi" w:cstheme="minorHAnsi"/>
                <w:lang w:eastAsia="ar-SA"/>
              </w:rPr>
              <w:t>7</w:t>
            </w:r>
            <w:r w:rsidR="00044D5D" w:rsidRPr="00045093">
              <w:rPr>
                <w:rFonts w:asciiTheme="minorHAnsi" w:hAnsiTheme="minorHAnsi" w:cstheme="minorHAnsi"/>
                <w:lang w:eastAsia="ar-SA"/>
              </w:rPr>
              <w:t>.</w:t>
            </w:r>
          </w:p>
        </w:tc>
        <w:tc>
          <w:tcPr>
            <w:tcW w:w="3213" w:type="dxa"/>
          </w:tcPr>
          <w:p w:rsidR="00992F57" w:rsidRPr="00045093" w:rsidRDefault="00992F57" w:rsidP="00772A75">
            <w:pPr>
              <w:rPr>
                <w:rFonts w:ascii="Arial" w:hAnsi="Arial" w:cs="Arial"/>
              </w:rPr>
            </w:pPr>
            <w:r w:rsidRPr="00045093">
              <w:rPr>
                <w:rFonts w:ascii="Arial" w:hAnsi="Arial" w:cs="Arial"/>
                <w:b/>
                <w:bCs/>
              </w:rPr>
              <w:t>66.011(075.8)+Ч448.027.8я73</w:t>
            </w:r>
            <w:proofErr w:type="gramStart"/>
            <w:r w:rsidRPr="00045093">
              <w:rPr>
                <w:rFonts w:ascii="Arial" w:hAnsi="Arial" w:cs="Arial"/>
                <w:b/>
                <w:bCs/>
              </w:rPr>
              <w:br/>
              <w:t>К</w:t>
            </w:r>
            <w:proofErr w:type="gramEnd"/>
            <w:r w:rsidRPr="00045093">
              <w:rPr>
                <w:rFonts w:ascii="Arial" w:hAnsi="Arial" w:cs="Arial"/>
                <w:b/>
                <w:bCs/>
              </w:rPr>
              <w:t xml:space="preserve"> 771</w:t>
            </w:r>
            <w:r w:rsidRPr="00045093">
              <w:rPr>
                <w:rFonts w:ascii="Arial" w:hAnsi="Arial" w:cs="Arial"/>
                <w:b/>
                <w:bCs/>
              </w:rPr>
              <w:br/>
            </w:r>
            <w:r w:rsidRPr="00045093">
              <w:rPr>
                <w:rFonts w:ascii="Arial" w:hAnsi="Arial" w:cs="Arial"/>
              </w:rPr>
              <w:t xml:space="preserve">  </w:t>
            </w:r>
          </w:p>
        </w:tc>
        <w:tc>
          <w:tcPr>
            <w:tcW w:w="5625" w:type="dxa"/>
          </w:tcPr>
          <w:p w:rsidR="00992F57" w:rsidRPr="00045093" w:rsidRDefault="00992F57" w:rsidP="00772A75">
            <w:pPr>
              <w:rPr>
                <w:rFonts w:cs="Arial"/>
              </w:rPr>
            </w:pPr>
            <w:r w:rsidRPr="00045093">
              <w:rPr>
                <w:rFonts w:ascii="Arial" w:hAnsi="Arial" w:cs="Arial"/>
                <w:b/>
                <w:bCs/>
              </w:rPr>
              <w:t>Кравцова М. В.</w:t>
            </w:r>
            <w:r w:rsidRPr="00045093">
              <w:rPr>
                <w:rFonts w:ascii="Arial" w:hAnsi="Arial" w:cs="Arial"/>
              </w:rPr>
              <w:br/>
              <w:t>   Технология переработки и утилизации отходов. Выполнение курсовой работы : электрон. учеб</w:t>
            </w:r>
            <w:proofErr w:type="gramStart"/>
            <w:r w:rsidRPr="00045093">
              <w:rPr>
                <w:rFonts w:ascii="Arial" w:hAnsi="Arial" w:cs="Arial"/>
              </w:rPr>
              <w:t>.-</w:t>
            </w:r>
            <w:proofErr w:type="gramEnd"/>
            <w:r w:rsidRPr="00045093">
              <w:rPr>
                <w:rFonts w:ascii="Arial" w:hAnsi="Arial" w:cs="Arial"/>
              </w:rPr>
              <w:t>метод. пособие / М. В. Кравцова, Т. П. Гущина ; М-во науки и высшего образования РФ, ТГУ. - ТГУ. - Тольятти</w:t>
            </w:r>
            <w:proofErr w:type="gramStart"/>
            <w:r w:rsidRPr="00045093">
              <w:rPr>
                <w:rFonts w:ascii="Arial" w:hAnsi="Arial" w:cs="Arial"/>
              </w:rPr>
              <w:t xml:space="preserve"> :</w:t>
            </w:r>
            <w:proofErr w:type="gramEnd"/>
            <w:r w:rsidRPr="00045093">
              <w:rPr>
                <w:rFonts w:ascii="Arial" w:hAnsi="Arial" w:cs="Arial"/>
              </w:rPr>
              <w:t xml:space="preserve"> ТГУ, 2023. - 1 CD (1,8 МБ). - </w:t>
            </w:r>
            <w:proofErr w:type="spellStart"/>
            <w:r w:rsidRPr="00045093">
              <w:rPr>
                <w:rFonts w:ascii="Arial" w:hAnsi="Arial" w:cs="Arial"/>
              </w:rPr>
              <w:t>Загл</w:t>
            </w:r>
            <w:proofErr w:type="spellEnd"/>
            <w:r w:rsidRPr="00045093">
              <w:rPr>
                <w:rFonts w:ascii="Arial" w:hAnsi="Arial" w:cs="Arial"/>
              </w:rPr>
              <w:t>. с этикетки CD-ROM. - CD-DVD. - ISBN 978-5-8259-1312-4</w:t>
            </w:r>
            <w:proofErr w:type="gramStart"/>
            <w:r w:rsidRPr="00045093">
              <w:rPr>
                <w:rFonts w:ascii="Arial" w:hAnsi="Arial" w:cs="Arial"/>
              </w:rPr>
              <w:t xml:space="preserve"> :</w:t>
            </w:r>
            <w:proofErr w:type="gramEnd"/>
            <w:r w:rsidRPr="00045093">
              <w:rPr>
                <w:rFonts w:ascii="Arial" w:hAnsi="Arial" w:cs="Arial"/>
              </w:rPr>
              <w:t xml:space="preserve"> 1-00. - Текст</w:t>
            </w:r>
            <w:proofErr w:type="gramStart"/>
            <w:r w:rsidRPr="00045093">
              <w:rPr>
                <w:rFonts w:ascii="Arial" w:hAnsi="Arial" w:cs="Arial"/>
              </w:rPr>
              <w:t xml:space="preserve"> :</w:t>
            </w:r>
            <w:proofErr w:type="gramEnd"/>
            <w:r w:rsidRPr="00045093">
              <w:rPr>
                <w:rFonts w:ascii="Arial" w:hAnsi="Arial" w:cs="Arial"/>
              </w:rPr>
              <w:t xml:space="preserve"> электронный.</w:t>
            </w:r>
          </w:p>
          <w:p w:rsidR="00992F57" w:rsidRPr="00045093" w:rsidRDefault="00992F57" w:rsidP="00772A75">
            <w:pPr>
              <w:rPr>
                <w:rFonts w:cs="Arial"/>
              </w:rPr>
            </w:pPr>
          </w:p>
          <w:p w:rsidR="00992F57" w:rsidRPr="00045093" w:rsidRDefault="00992F57" w:rsidP="00992F57">
            <w:pPr>
              <w:jc w:val="both"/>
              <w:rPr>
                <w:rFonts w:asciiTheme="minorHAnsi" w:hAnsiTheme="minorHAnsi" w:cstheme="minorHAnsi"/>
                <w:i/>
              </w:rPr>
            </w:pPr>
            <w:r w:rsidRPr="00045093">
              <w:rPr>
                <w:rFonts w:asciiTheme="minorHAnsi" w:hAnsiTheme="minorHAnsi" w:cstheme="minorHAnsi"/>
                <w:i/>
              </w:rPr>
              <w:t>Учебно-методическое пособие разработано для выполнения курсовой работы по дисциплине «Технологии переработки и утилизации отходов 2». Предназначено для бакалавров направления подготовки 18.03.02 «</w:t>
            </w:r>
            <w:proofErr w:type="spellStart"/>
            <w:r w:rsidRPr="00045093">
              <w:rPr>
                <w:rFonts w:asciiTheme="minorHAnsi" w:hAnsiTheme="minorHAnsi" w:cstheme="minorHAnsi"/>
                <w:i/>
              </w:rPr>
              <w:t>Энерго</w:t>
            </w:r>
            <w:proofErr w:type="spellEnd"/>
            <w:r w:rsidRPr="00045093">
              <w:rPr>
                <w:rFonts w:asciiTheme="minorHAnsi" w:hAnsiTheme="minorHAnsi" w:cstheme="minorHAnsi"/>
                <w:i/>
              </w:rPr>
              <w:t xml:space="preserve">- и ресурсосберегающие процессы в химической технологии, нефтехимии и биотехнологии», направленность (профиль) «Рациональное природопользование, </w:t>
            </w:r>
            <w:proofErr w:type="spellStart"/>
            <w:r w:rsidRPr="00045093">
              <w:rPr>
                <w:rFonts w:asciiTheme="minorHAnsi" w:hAnsiTheme="minorHAnsi" w:cstheme="minorHAnsi"/>
                <w:i/>
              </w:rPr>
              <w:t>рециклинг</w:t>
            </w:r>
            <w:proofErr w:type="spellEnd"/>
            <w:r w:rsidRPr="00045093">
              <w:rPr>
                <w:rFonts w:asciiTheme="minorHAnsi" w:hAnsiTheme="minorHAnsi" w:cstheme="minorHAnsi"/>
                <w:i/>
              </w:rPr>
              <w:t xml:space="preserve"> и утилизация отходов» и «Рациональное использование энергетических и сырьевых ресурсов». Пособие может быть полезно химикам-технологам, экологам на предприятиях химического и нефтехимического профиля.</w:t>
            </w:r>
          </w:p>
        </w:tc>
      </w:tr>
      <w:tr w:rsidR="00045093" w:rsidRPr="00045093" w:rsidTr="00772A75">
        <w:trPr>
          <w:cantSplit/>
          <w:trHeight w:val="530"/>
        </w:trPr>
        <w:tc>
          <w:tcPr>
            <w:tcW w:w="9606" w:type="dxa"/>
            <w:gridSpan w:val="3"/>
            <w:vAlign w:val="bottom"/>
          </w:tcPr>
          <w:p w:rsidR="00992F57" w:rsidRPr="00045093" w:rsidRDefault="00992F57" w:rsidP="00772A75">
            <w:pPr>
              <w:pStyle w:val="2"/>
              <w:outlineLvl w:val="1"/>
              <w:rPr>
                <w:lang w:eastAsia="ar-SA"/>
              </w:rPr>
            </w:pPr>
            <w:bookmarkStart w:id="301" w:name="_Toc133414492"/>
            <w:r w:rsidRPr="00045093">
              <w:rPr>
                <w:lang w:eastAsia="ar-SA"/>
              </w:rPr>
              <w:t>Конституционное (государственное) право</w:t>
            </w:r>
            <w:bookmarkEnd w:id="301"/>
          </w:p>
        </w:tc>
      </w:tr>
      <w:tr w:rsidR="00045093" w:rsidRPr="00045093" w:rsidTr="00772A75">
        <w:trPr>
          <w:cantSplit/>
          <w:trHeight w:val="444"/>
        </w:trPr>
        <w:tc>
          <w:tcPr>
            <w:tcW w:w="9606" w:type="dxa"/>
            <w:gridSpan w:val="3"/>
            <w:vAlign w:val="bottom"/>
          </w:tcPr>
          <w:p w:rsidR="00992F57" w:rsidRPr="00045093" w:rsidRDefault="00992F57" w:rsidP="00772A75">
            <w:pPr>
              <w:pStyle w:val="3"/>
              <w:outlineLvl w:val="2"/>
              <w:rPr>
                <w:rFonts w:asciiTheme="minorHAnsi" w:hAnsiTheme="minorHAnsi" w:cstheme="minorHAnsi"/>
                <w:lang w:eastAsia="ar-SA"/>
              </w:rPr>
            </w:pPr>
            <w:bookmarkStart w:id="302" w:name="_Toc133414493"/>
            <w:r w:rsidRPr="00045093">
              <w:rPr>
                <w:rFonts w:asciiTheme="minorHAnsi" w:hAnsiTheme="minorHAnsi" w:cstheme="minorHAnsi"/>
                <w:lang w:eastAsia="ar-SA"/>
              </w:rPr>
              <w:t>Государство, его структура и символы</w:t>
            </w:r>
            <w:bookmarkEnd w:id="302"/>
          </w:p>
        </w:tc>
      </w:tr>
      <w:tr w:rsidR="00045093" w:rsidRPr="00045093" w:rsidTr="00772A75">
        <w:trPr>
          <w:cantSplit/>
          <w:trHeight w:val="2060"/>
        </w:trPr>
        <w:tc>
          <w:tcPr>
            <w:tcW w:w="768" w:type="dxa"/>
          </w:tcPr>
          <w:p w:rsidR="00992F57" w:rsidRPr="00045093" w:rsidRDefault="00045093" w:rsidP="00044D5D">
            <w:pPr>
              <w:rPr>
                <w:rFonts w:asciiTheme="minorHAnsi" w:hAnsiTheme="minorHAnsi" w:cstheme="minorHAnsi"/>
                <w:lang w:eastAsia="ar-SA"/>
              </w:rPr>
            </w:pPr>
            <w:r w:rsidRPr="00045093">
              <w:rPr>
                <w:rFonts w:asciiTheme="minorHAnsi" w:hAnsiTheme="minorHAnsi" w:cstheme="minorHAnsi"/>
                <w:lang w:eastAsia="ar-SA"/>
              </w:rPr>
              <w:t>8</w:t>
            </w:r>
            <w:r w:rsidR="00044D5D" w:rsidRPr="00045093">
              <w:rPr>
                <w:rFonts w:asciiTheme="minorHAnsi" w:hAnsiTheme="minorHAnsi" w:cstheme="minorHAnsi"/>
                <w:lang w:eastAsia="ar-SA"/>
              </w:rPr>
              <w:t>.</w:t>
            </w:r>
          </w:p>
        </w:tc>
        <w:tc>
          <w:tcPr>
            <w:tcW w:w="3213" w:type="dxa"/>
          </w:tcPr>
          <w:p w:rsidR="00992F57" w:rsidRPr="00045093" w:rsidRDefault="00992F57" w:rsidP="00772A75">
            <w:pPr>
              <w:rPr>
                <w:rFonts w:ascii="Arial" w:hAnsi="Arial" w:cs="Arial"/>
              </w:rPr>
            </w:pPr>
            <w:r w:rsidRPr="00045093">
              <w:rPr>
                <w:rFonts w:ascii="Arial" w:hAnsi="Arial" w:cs="Arial"/>
                <w:b/>
                <w:bCs/>
              </w:rPr>
              <w:t>Х400.5я73</w:t>
            </w:r>
            <w:proofErr w:type="gramStart"/>
            <w:r w:rsidRPr="00045093">
              <w:rPr>
                <w:rFonts w:ascii="Arial" w:hAnsi="Arial" w:cs="Arial"/>
                <w:b/>
                <w:bCs/>
              </w:rPr>
              <w:br/>
              <w:t>А</w:t>
            </w:r>
            <w:proofErr w:type="gramEnd"/>
            <w:r w:rsidRPr="00045093">
              <w:rPr>
                <w:rFonts w:ascii="Arial" w:hAnsi="Arial" w:cs="Arial"/>
                <w:b/>
                <w:bCs/>
              </w:rPr>
              <w:t xml:space="preserve"> 465</w:t>
            </w:r>
            <w:r w:rsidRPr="00045093">
              <w:rPr>
                <w:rFonts w:ascii="Arial" w:hAnsi="Arial" w:cs="Arial"/>
                <w:b/>
                <w:bCs/>
              </w:rPr>
              <w:br/>
            </w:r>
            <w:r w:rsidRPr="00045093">
              <w:rPr>
                <w:rFonts w:ascii="Arial" w:hAnsi="Arial" w:cs="Arial"/>
              </w:rPr>
              <w:t xml:space="preserve">  </w:t>
            </w:r>
          </w:p>
        </w:tc>
        <w:tc>
          <w:tcPr>
            <w:tcW w:w="5625" w:type="dxa"/>
          </w:tcPr>
          <w:p w:rsidR="00992F57" w:rsidRPr="00045093" w:rsidRDefault="00992F57" w:rsidP="00772A75">
            <w:pPr>
              <w:rPr>
                <w:rFonts w:cs="Arial"/>
              </w:rPr>
            </w:pPr>
            <w:r w:rsidRPr="00045093">
              <w:rPr>
                <w:rFonts w:ascii="Arial" w:hAnsi="Arial" w:cs="Arial"/>
                <w:b/>
                <w:bCs/>
              </w:rPr>
              <w:t>Александров, И. А.</w:t>
            </w:r>
            <w:r w:rsidRPr="00045093">
              <w:rPr>
                <w:rFonts w:ascii="Arial" w:hAnsi="Arial" w:cs="Arial"/>
              </w:rPr>
              <w:br/>
              <w:t>   Основы социального государства : электронное учеб</w:t>
            </w:r>
            <w:proofErr w:type="gramStart"/>
            <w:r w:rsidRPr="00045093">
              <w:rPr>
                <w:rFonts w:ascii="Arial" w:hAnsi="Arial" w:cs="Arial"/>
              </w:rPr>
              <w:t>.-</w:t>
            </w:r>
            <w:proofErr w:type="gramEnd"/>
            <w:r w:rsidRPr="00045093">
              <w:rPr>
                <w:rFonts w:ascii="Arial" w:hAnsi="Arial" w:cs="Arial"/>
              </w:rPr>
              <w:t>метод. пособие / И. А. Александров ; М-во науки и высшего образования РФ, ТГУ. - ТГУ. - Тольятти</w:t>
            </w:r>
            <w:proofErr w:type="gramStart"/>
            <w:r w:rsidRPr="00045093">
              <w:rPr>
                <w:rFonts w:ascii="Arial" w:hAnsi="Arial" w:cs="Arial"/>
              </w:rPr>
              <w:t xml:space="preserve"> :</w:t>
            </w:r>
            <w:proofErr w:type="gramEnd"/>
            <w:r w:rsidRPr="00045093">
              <w:rPr>
                <w:rFonts w:ascii="Arial" w:hAnsi="Arial" w:cs="Arial"/>
              </w:rPr>
              <w:t xml:space="preserve"> ТГУ, 2023. - 1 CD (1,7 МБ). - </w:t>
            </w:r>
            <w:proofErr w:type="spellStart"/>
            <w:r w:rsidRPr="00045093">
              <w:rPr>
                <w:rFonts w:ascii="Arial" w:hAnsi="Arial" w:cs="Arial"/>
              </w:rPr>
              <w:t>Загл</w:t>
            </w:r>
            <w:proofErr w:type="spellEnd"/>
            <w:r w:rsidRPr="00045093">
              <w:rPr>
                <w:rFonts w:ascii="Arial" w:hAnsi="Arial" w:cs="Arial"/>
              </w:rPr>
              <w:t>. с этикетки CD-ROM. - CD-DVD. - ISBN 978-5-8259-1316-2</w:t>
            </w:r>
            <w:proofErr w:type="gramStart"/>
            <w:r w:rsidRPr="00045093">
              <w:rPr>
                <w:rFonts w:ascii="Arial" w:hAnsi="Arial" w:cs="Arial"/>
              </w:rPr>
              <w:t xml:space="preserve"> :</w:t>
            </w:r>
            <w:proofErr w:type="gramEnd"/>
            <w:r w:rsidRPr="00045093">
              <w:rPr>
                <w:rFonts w:ascii="Arial" w:hAnsi="Arial" w:cs="Arial"/>
              </w:rPr>
              <w:t xml:space="preserve"> 1-00. - Текст</w:t>
            </w:r>
            <w:proofErr w:type="gramStart"/>
            <w:r w:rsidRPr="00045093">
              <w:rPr>
                <w:rFonts w:ascii="Arial" w:hAnsi="Arial" w:cs="Arial"/>
              </w:rPr>
              <w:t xml:space="preserve"> :</w:t>
            </w:r>
            <w:proofErr w:type="gramEnd"/>
            <w:r w:rsidRPr="00045093">
              <w:rPr>
                <w:rFonts w:ascii="Arial" w:hAnsi="Arial" w:cs="Arial"/>
              </w:rPr>
              <w:t xml:space="preserve"> электронный.</w:t>
            </w:r>
          </w:p>
          <w:p w:rsidR="00992F57" w:rsidRPr="00045093" w:rsidRDefault="00992F57" w:rsidP="00772A75">
            <w:pPr>
              <w:rPr>
                <w:rFonts w:cs="Arial"/>
              </w:rPr>
            </w:pPr>
          </w:p>
          <w:p w:rsidR="00992F57" w:rsidRPr="00045093" w:rsidRDefault="00992F57" w:rsidP="00992F57">
            <w:pPr>
              <w:jc w:val="both"/>
              <w:rPr>
                <w:rFonts w:ascii="Arial" w:hAnsi="Arial" w:cs="Arial"/>
              </w:rPr>
            </w:pPr>
            <w:r w:rsidRPr="00045093">
              <w:rPr>
                <w:rFonts w:asciiTheme="minorHAnsi" w:hAnsiTheme="minorHAnsi" w:cstheme="minorHAnsi"/>
                <w:i/>
              </w:rPr>
              <w:t>Электронное учебно-методическое пособие разработано на основании Федерального государственного стандарта по направлению подготовки 40.05.01 «Правовое обеспечение национальной безопасности» и предназначено для подготовки студентов очной формы обучения к практическим занятиям по дисциплине «Основы социального государства». Пособие включает в себя программу дисциплины, методические указания для подготовки к практическим занятиям, планы семинарских занятий, перечень необходимых источников и литературы для каждого занятия, перечень вопросов для подготовки к зачету</w:t>
            </w:r>
            <w:r w:rsidRPr="00045093">
              <w:rPr>
                <w:rFonts w:cs="Arial"/>
              </w:rPr>
              <w:t>.</w:t>
            </w:r>
          </w:p>
        </w:tc>
      </w:tr>
      <w:tr w:rsidR="00045093" w:rsidRPr="00045093" w:rsidTr="00E03FE9">
        <w:trPr>
          <w:cantSplit/>
          <w:trHeight w:val="530"/>
        </w:trPr>
        <w:tc>
          <w:tcPr>
            <w:tcW w:w="9606" w:type="dxa"/>
            <w:gridSpan w:val="3"/>
            <w:vAlign w:val="bottom"/>
          </w:tcPr>
          <w:p w:rsidR="00AD1CDF" w:rsidRPr="00045093" w:rsidRDefault="00992F57" w:rsidP="00772A75">
            <w:pPr>
              <w:pStyle w:val="2"/>
              <w:outlineLvl w:val="1"/>
              <w:rPr>
                <w:lang w:eastAsia="ar-SA"/>
              </w:rPr>
            </w:pPr>
            <w:bookmarkStart w:id="303" w:name="_Toc133414494"/>
            <w:r w:rsidRPr="00045093">
              <w:rPr>
                <w:lang w:eastAsia="ar-SA"/>
              </w:rPr>
              <w:lastRenderedPageBreak/>
              <w:t>Отрасли права, смежные с гражданским правом</w:t>
            </w:r>
            <w:bookmarkEnd w:id="303"/>
          </w:p>
        </w:tc>
      </w:tr>
      <w:tr w:rsidR="00045093" w:rsidRPr="00045093" w:rsidTr="00E03FE9">
        <w:trPr>
          <w:cantSplit/>
          <w:trHeight w:val="444"/>
        </w:trPr>
        <w:tc>
          <w:tcPr>
            <w:tcW w:w="9606" w:type="dxa"/>
            <w:gridSpan w:val="3"/>
            <w:vAlign w:val="bottom"/>
          </w:tcPr>
          <w:p w:rsidR="00AD1CDF" w:rsidRPr="00045093" w:rsidRDefault="00992F57" w:rsidP="00772A75">
            <w:pPr>
              <w:pStyle w:val="3"/>
              <w:outlineLvl w:val="2"/>
              <w:rPr>
                <w:rFonts w:asciiTheme="minorHAnsi" w:hAnsiTheme="minorHAnsi" w:cstheme="minorHAnsi"/>
                <w:lang w:eastAsia="ar-SA"/>
              </w:rPr>
            </w:pPr>
            <w:bookmarkStart w:id="304" w:name="_Toc133414495"/>
            <w:r w:rsidRPr="00045093">
              <w:rPr>
                <w:rFonts w:asciiTheme="minorHAnsi" w:hAnsiTheme="minorHAnsi" w:cstheme="minorHAnsi"/>
                <w:lang w:eastAsia="ar-SA"/>
              </w:rPr>
              <w:t>Торговое право, коммерческое право, хозяйственное право, предпринимательское право</w:t>
            </w:r>
            <w:bookmarkEnd w:id="304"/>
          </w:p>
        </w:tc>
      </w:tr>
      <w:tr w:rsidR="00045093" w:rsidRPr="00045093" w:rsidTr="00992F57">
        <w:trPr>
          <w:cantSplit/>
          <w:trHeight w:val="2060"/>
        </w:trPr>
        <w:tc>
          <w:tcPr>
            <w:tcW w:w="768" w:type="dxa"/>
          </w:tcPr>
          <w:p w:rsidR="00992F57" w:rsidRPr="00045093" w:rsidRDefault="00045093" w:rsidP="00044D5D">
            <w:pPr>
              <w:rPr>
                <w:rFonts w:asciiTheme="minorHAnsi" w:hAnsiTheme="minorHAnsi" w:cstheme="minorHAnsi"/>
                <w:lang w:eastAsia="ar-SA"/>
              </w:rPr>
            </w:pPr>
            <w:r w:rsidRPr="00045093">
              <w:rPr>
                <w:rFonts w:asciiTheme="minorHAnsi" w:hAnsiTheme="minorHAnsi" w:cstheme="minorHAnsi"/>
                <w:lang w:eastAsia="ar-SA"/>
              </w:rPr>
              <w:t>9</w:t>
            </w:r>
            <w:r w:rsidR="00044D5D" w:rsidRPr="00045093">
              <w:rPr>
                <w:rFonts w:asciiTheme="minorHAnsi" w:hAnsiTheme="minorHAnsi" w:cstheme="minorHAnsi"/>
                <w:lang w:eastAsia="ar-SA"/>
              </w:rPr>
              <w:t>.</w:t>
            </w:r>
          </w:p>
        </w:tc>
        <w:tc>
          <w:tcPr>
            <w:tcW w:w="3213" w:type="dxa"/>
          </w:tcPr>
          <w:p w:rsidR="00992F57" w:rsidRPr="00045093" w:rsidRDefault="00992F57" w:rsidP="00772A75">
            <w:pPr>
              <w:rPr>
                <w:rFonts w:ascii="Arial" w:hAnsi="Arial" w:cs="Arial"/>
              </w:rPr>
            </w:pPr>
            <w:r w:rsidRPr="00045093">
              <w:rPr>
                <w:rFonts w:ascii="Arial" w:hAnsi="Arial" w:cs="Arial"/>
                <w:b/>
                <w:bCs/>
              </w:rPr>
              <w:t>Х404.91я73</w:t>
            </w:r>
            <w:r w:rsidRPr="00045093">
              <w:rPr>
                <w:rFonts w:ascii="Arial" w:hAnsi="Arial" w:cs="Arial"/>
                <w:b/>
                <w:bCs/>
              </w:rPr>
              <w:br/>
            </w:r>
            <w:proofErr w:type="gramStart"/>
            <w:r w:rsidRPr="00045093">
              <w:rPr>
                <w:rFonts w:ascii="Arial" w:hAnsi="Arial" w:cs="Arial"/>
                <w:b/>
                <w:bCs/>
              </w:rPr>
              <w:t>П</w:t>
            </w:r>
            <w:proofErr w:type="gramEnd"/>
            <w:r w:rsidRPr="00045093">
              <w:rPr>
                <w:rFonts w:ascii="Arial" w:hAnsi="Arial" w:cs="Arial"/>
                <w:b/>
                <w:bCs/>
              </w:rPr>
              <w:t xml:space="preserve"> 711</w:t>
            </w:r>
            <w:r w:rsidRPr="00045093">
              <w:rPr>
                <w:rFonts w:ascii="Arial" w:hAnsi="Arial" w:cs="Arial"/>
                <w:b/>
                <w:bCs/>
              </w:rPr>
              <w:br/>
            </w:r>
            <w:r w:rsidRPr="00045093">
              <w:rPr>
                <w:rFonts w:ascii="Arial" w:hAnsi="Arial" w:cs="Arial"/>
              </w:rPr>
              <w:t xml:space="preserve">  </w:t>
            </w:r>
          </w:p>
        </w:tc>
        <w:tc>
          <w:tcPr>
            <w:tcW w:w="5625" w:type="dxa"/>
          </w:tcPr>
          <w:p w:rsidR="00992F57" w:rsidRPr="00045093" w:rsidRDefault="00992F57" w:rsidP="00772A75">
            <w:pPr>
              <w:rPr>
                <w:rFonts w:cs="Arial"/>
              </w:rPr>
            </w:pPr>
            <w:r w:rsidRPr="00045093">
              <w:rPr>
                <w:rFonts w:ascii="Arial" w:hAnsi="Arial" w:cs="Arial"/>
              </w:rPr>
              <w:t>   </w:t>
            </w:r>
            <w:r w:rsidRPr="00045093">
              <w:rPr>
                <w:rFonts w:ascii="Arial" w:hAnsi="Arial" w:cs="Arial"/>
                <w:b/>
                <w:bCs/>
              </w:rPr>
              <w:t>Предпринимательское право</w:t>
            </w:r>
            <w:r w:rsidRPr="00045093">
              <w:rPr>
                <w:rFonts w:ascii="Arial" w:hAnsi="Arial" w:cs="Arial"/>
              </w:rPr>
              <w:t xml:space="preserve"> : электронное учеб</w:t>
            </w:r>
            <w:proofErr w:type="gramStart"/>
            <w:r w:rsidRPr="00045093">
              <w:rPr>
                <w:rFonts w:ascii="Arial" w:hAnsi="Arial" w:cs="Arial"/>
              </w:rPr>
              <w:t>.-</w:t>
            </w:r>
            <w:proofErr w:type="gramEnd"/>
            <w:r w:rsidRPr="00045093">
              <w:rPr>
                <w:rFonts w:ascii="Arial" w:hAnsi="Arial" w:cs="Arial"/>
              </w:rPr>
              <w:t xml:space="preserve">метод. пособие / М-во науки и высшего образования РФ, ТГУ ; сост. Е. В. </w:t>
            </w:r>
            <w:proofErr w:type="spellStart"/>
            <w:r w:rsidRPr="00045093">
              <w:rPr>
                <w:rFonts w:ascii="Arial" w:hAnsi="Arial" w:cs="Arial"/>
              </w:rPr>
              <w:t>Чуклова</w:t>
            </w:r>
            <w:proofErr w:type="spellEnd"/>
            <w:r w:rsidRPr="00045093">
              <w:rPr>
                <w:rFonts w:ascii="Arial" w:hAnsi="Arial" w:cs="Arial"/>
              </w:rPr>
              <w:t>. - ТГУ. - Тольятти</w:t>
            </w:r>
            <w:proofErr w:type="gramStart"/>
            <w:r w:rsidRPr="00045093">
              <w:rPr>
                <w:rFonts w:ascii="Arial" w:hAnsi="Arial" w:cs="Arial"/>
              </w:rPr>
              <w:t xml:space="preserve"> :</w:t>
            </w:r>
            <w:proofErr w:type="gramEnd"/>
            <w:r w:rsidRPr="00045093">
              <w:rPr>
                <w:rFonts w:ascii="Arial" w:hAnsi="Arial" w:cs="Arial"/>
              </w:rPr>
              <w:t xml:space="preserve"> ТГУ, 2023. - 1 CD (1,4 МБ). - </w:t>
            </w:r>
            <w:proofErr w:type="spellStart"/>
            <w:r w:rsidRPr="00045093">
              <w:rPr>
                <w:rFonts w:ascii="Arial" w:hAnsi="Arial" w:cs="Arial"/>
              </w:rPr>
              <w:t>Загл</w:t>
            </w:r>
            <w:proofErr w:type="spellEnd"/>
            <w:r w:rsidRPr="00045093">
              <w:rPr>
                <w:rFonts w:ascii="Arial" w:hAnsi="Arial" w:cs="Arial"/>
              </w:rPr>
              <w:t>. с этикетки CD-ROM. - CD-DVD. - ISBN 978-5-8259-1309-4</w:t>
            </w:r>
            <w:proofErr w:type="gramStart"/>
            <w:r w:rsidRPr="00045093">
              <w:rPr>
                <w:rFonts w:ascii="Arial" w:hAnsi="Arial" w:cs="Arial"/>
              </w:rPr>
              <w:t xml:space="preserve"> :</w:t>
            </w:r>
            <w:proofErr w:type="gramEnd"/>
            <w:r w:rsidRPr="00045093">
              <w:rPr>
                <w:rFonts w:ascii="Arial" w:hAnsi="Arial" w:cs="Arial"/>
              </w:rPr>
              <w:t xml:space="preserve"> 1-00. - Текст</w:t>
            </w:r>
            <w:proofErr w:type="gramStart"/>
            <w:r w:rsidRPr="00045093">
              <w:rPr>
                <w:rFonts w:ascii="Arial" w:hAnsi="Arial" w:cs="Arial"/>
              </w:rPr>
              <w:t xml:space="preserve"> :</w:t>
            </w:r>
            <w:proofErr w:type="gramEnd"/>
            <w:r w:rsidRPr="00045093">
              <w:rPr>
                <w:rFonts w:ascii="Arial" w:hAnsi="Arial" w:cs="Arial"/>
              </w:rPr>
              <w:t xml:space="preserve"> электронный.</w:t>
            </w:r>
          </w:p>
          <w:p w:rsidR="00992F57" w:rsidRPr="00045093" w:rsidRDefault="00992F57" w:rsidP="00772A75">
            <w:pPr>
              <w:rPr>
                <w:rFonts w:cs="Arial"/>
              </w:rPr>
            </w:pPr>
          </w:p>
          <w:p w:rsidR="00992F57" w:rsidRPr="00045093" w:rsidRDefault="00992F57" w:rsidP="00992F57">
            <w:pPr>
              <w:jc w:val="both"/>
              <w:rPr>
                <w:rFonts w:asciiTheme="minorHAnsi" w:hAnsiTheme="minorHAnsi" w:cstheme="minorHAnsi"/>
                <w:i/>
              </w:rPr>
            </w:pPr>
            <w:r w:rsidRPr="00045093">
              <w:rPr>
                <w:rFonts w:asciiTheme="minorHAnsi" w:hAnsiTheme="minorHAnsi" w:cstheme="minorHAnsi"/>
                <w:i/>
              </w:rPr>
              <w:t>Учебно-методическое пособие разработано на основании Федерального государственного образовательного стандарта высшего образования по направлению 40.03.01 «Юриспруденция» и предназначено для подготовки студентов очной формы обучения к практическим занятиям по дисциплине «Предпринимательское право». Включает методические указания для подготовки к практическим занятиям; планы семинарских занятий; перечень необходимых источников и литературы для каждого занятия; перечень вопросов для подготовки к зачету; глоссарий.</w:t>
            </w:r>
          </w:p>
        </w:tc>
      </w:tr>
      <w:tr w:rsidR="00A079DB" w:rsidRPr="00045093" w:rsidTr="00323BDD">
        <w:trPr>
          <w:cantSplit/>
          <w:trHeight w:val="530"/>
        </w:trPr>
        <w:tc>
          <w:tcPr>
            <w:tcW w:w="9606" w:type="dxa"/>
            <w:gridSpan w:val="3"/>
            <w:vAlign w:val="bottom"/>
          </w:tcPr>
          <w:p w:rsidR="00A079DB" w:rsidRPr="00045093" w:rsidRDefault="00A079DB" w:rsidP="00323BDD">
            <w:pPr>
              <w:pStyle w:val="2"/>
              <w:outlineLvl w:val="1"/>
              <w:rPr>
                <w:lang w:eastAsia="ar-SA"/>
              </w:rPr>
            </w:pPr>
            <w:bookmarkStart w:id="305" w:name="_Toc133414496"/>
            <w:r w:rsidRPr="00A079DB">
              <w:rPr>
                <w:lang w:eastAsia="ar-SA"/>
              </w:rPr>
              <w:t>Процессуальное право. Судопроизводство</w:t>
            </w:r>
            <w:bookmarkEnd w:id="305"/>
          </w:p>
        </w:tc>
      </w:tr>
      <w:tr w:rsidR="00A079DB" w:rsidRPr="00045093" w:rsidTr="00323BDD">
        <w:trPr>
          <w:cantSplit/>
          <w:trHeight w:val="444"/>
        </w:trPr>
        <w:tc>
          <w:tcPr>
            <w:tcW w:w="9606" w:type="dxa"/>
            <w:gridSpan w:val="3"/>
            <w:vAlign w:val="bottom"/>
          </w:tcPr>
          <w:p w:rsidR="00A079DB" w:rsidRPr="00045093" w:rsidRDefault="00A079DB" w:rsidP="00323BDD">
            <w:pPr>
              <w:pStyle w:val="3"/>
              <w:outlineLvl w:val="2"/>
              <w:rPr>
                <w:rFonts w:asciiTheme="minorHAnsi" w:hAnsiTheme="minorHAnsi" w:cstheme="minorHAnsi"/>
                <w:lang w:eastAsia="ar-SA"/>
              </w:rPr>
            </w:pPr>
            <w:bookmarkStart w:id="306" w:name="_Toc133414497"/>
            <w:r w:rsidRPr="00A079DB">
              <w:rPr>
                <w:rFonts w:asciiTheme="minorHAnsi" w:hAnsiTheme="minorHAnsi" w:cstheme="minorHAnsi"/>
                <w:lang w:eastAsia="ar-SA"/>
              </w:rPr>
              <w:t>Производство в суде по делам отдельных категорий</w:t>
            </w:r>
            <w:bookmarkEnd w:id="306"/>
          </w:p>
        </w:tc>
      </w:tr>
      <w:tr w:rsidR="00A079DB" w:rsidRPr="00045093" w:rsidTr="00323BDD">
        <w:trPr>
          <w:cantSplit/>
          <w:trHeight w:val="2060"/>
        </w:trPr>
        <w:tc>
          <w:tcPr>
            <w:tcW w:w="768" w:type="dxa"/>
          </w:tcPr>
          <w:p w:rsidR="00A079DB" w:rsidRPr="00045093" w:rsidRDefault="00A079DB" w:rsidP="00323BDD">
            <w:pPr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10.</w:t>
            </w:r>
          </w:p>
        </w:tc>
        <w:tc>
          <w:tcPr>
            <w:tcW w:w="3213" w:type="dxa"/>
          </w:tcPr>
          <w:p w:rsidR="00A079DB" w:rsidRPr="00A079DB" w:rsidRDefault="00A079DB" w:rsidP="00323BD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079DB">
              <w:rPr>
                <w:rFonts w:asciiTheme="minorHAnsi" w:hAnsiTheme="minorHAnsi" w:cstheme="minorHAnsi"/>
                <w:b/>
                <w:bCs/>
              </w:rPr>
              <w:t>Х410.113.49я73</w:t>
            </w:r>
            <w:r w:rsidRPr="00A079DB">
              <w:rPr>
                <w:rFonts w:asciiTheme="minorHAnsi" w:hAnsiTheme="minorHAnsi" w:cstheme="minorHAnsi"/>
                <w:b/>
                <w:bCs/>
              </w:rPr>
              <w:br/>
              <w:t>О-754</w:t>
            </w:r>
            <w:r w:rsidRPr="00A079DB">
              <w:rPr>
                <w:rFonts w:asciiTheme="minorHAnsi" w:hAnsiTheme="minorHAnsi" w:cstheme="minorHAnsi"/>
                <w:b/>
                <w:bCs/>
              </w:rPr>
              <w:br/>
            </w:r>
            <w:r w:rsidRPr="00A079DB">
              <w:rPr>
                <w:rFonts w:asciiTheme="minorHAnsi" w:hAnsiTheme="minorHAnsi" w:cstheme="minorHAnsi"/>
              </w:rPr>
              <w:t xml:space="preserve">  </w:t>
            </w:r>
          </w:p>
        </w:tc>
        <w:tc>
          <w:tcPr>
            <w:tcW w:w="5625" w:type="dxa"/>
          </w:tcPr>
          <w:p w:rsidR="00A079DB" w:rsidRPr="00A079DB" w:rsidRDefault="00A079DB" w:rsidP="00323BDD">
            <w:pPr>
              <w:rPr>
                <w:rFonts w:asciiTheme="minorHAnsi" w:hAnsiTheme="minorHAnsi" w:cstheme="minorHAnsi"/>
              </w:rPr>
            </w:pPr>
            <w:r w:rsidRPr="00A079DB">
              <w:rPr>
                <w:rFonts w:asciiTheme="minorHAnsi" w:hAnsiTheme="minorHAnsi" w:cstheme="minorHAnsi"/>
              </w:rPr>
              <w:t>   </w:t>
            </w:r>
            <w:r w:rsidRPr="00A079DB">
              <w:rPr>
                <w:rFonts w:asciiTheme="minorHAnsi" w:hAnsiTheme="minorHAnsi" w:cstheme="minorHAnsi"/>
                <w:b/>
                <w:bCs/>
              </w:rPr>
              <w:t>Особенности рассмотрения отдельных категорий гражданских дел</w:t>
            </w:r>
            <w:proofErr w:type="gramStart"/>
            <w:r w:rsidRPr="00A079DB">
              <w:rPr>
                <w:rFonts w:asciiTheme="minorHAnsi" w:hAnsiTheme="minorHAnsi" w:cstheme="minorHAnsi"/>
              </w:rPr>
              <w:t xml:space="preserve"> :</w:t>
            </w:r>
            <w:proofErr w:type="gramEnd"/>
            <w:r w:rsidRPr="00A079DB">
              <w:rPr>
                <w:rFonts w:asciiTheme="minorHAnsi" w:hAnsiTheme="minorHAnsi" w:cstheme="minorHAnsi"/>
              </w:rPr>
              <w:t xml:space="preserve"> электронное учебное пособие / М-во науки и высшего образования РФ, ТГУ ; сост. Ю. В. Смоляк. - ТГУ. - Тольятти</w:t>
            </w:r>
            <w:proofErr w:type="gramStart"/>
            <w:r w:rsidRPr="00A079DB">
              <w:rPr>
                <w:rFonts w:asciiTheme="minorHAnsi" w:hAnsiTheme="minorHAnsi" w:cstheme="minorHAnsi"/>
              </w:rPr>
              <w:t xml:space="preserve"> :</w:t>
            </w:r>
            <w:proofErr w:type="gramEnd"/>
            <w:r w:rsidRPr="00A079DB">
              <w:rPr>
                <w:rFonts w:asciiTheme="minorHAnsi" w:hAnsiTheme="minorHAnsi" w:cstheme="minorHAnsi"/>
              </w:rPr>
              <w:t xml:space="preserve"> ТГУ, 2022. - 1 CD (0,8 МБ). - </w:t>
            </w:r>
            <w:proofErr w:type="spellStart"/>
            <w:r w:rsidRPr="00A079DB">
              <w:rPr>
                <w:rFonts w:asciiTheme="minorHAnsi" w:hAnsiTheme="minorHAnsi" w:cstheme="minorHAnsi"/>
              </w:rPr>
              <w:t>Загл</w:t>
            </w:r>
            <w:proofErr w:type="spellEnd"/>
            <w:r w:rsidRPr="00A079DB">
              <w:rPr>
                <w:rFonts w:asciiTheme="minorHAnsi" w:hAnsiTheme="minorHAnsi" w:cstheme="minorHAnsi"/>
              </w:rPr>
              <w:t>. с этикетки CD-ROM. - CD-DVD. - ISBN 978-5-8259-1097-0</w:t>
            </w:r>
            <w:proofErr w:type="gramStart"/>
            <w:r w:rsidRPr="00A079DB">
              <w:rPr>
                <w:rFonts w:asciiTheme="minorHAnsi" w:hAnsiTheme="minorHAnsi" w:cstheme="minorHAnsi"/>
              </w:rPr>
              <w:t xml:space="preserve"> :</w:t>
            </w:r>
            <w:proofErr w:type="gramEnd"/>
            <w:r w:rsidRPr="00A079DB">
              <w:rPr>
                <w:rFonts w:asciiTheme="minorHAnsi" w:hAnsiTheme="minorHAnsi" w:cstheme="minorHAnsi"/>
              </w:rPr>
              <w:t xml:space="preserve"> 1-00. - Текст</w:t>
            </w:r>
            <w:proofErr w:type="gramStart"/>
            <w:r w:rsidRPr="00A079DB">
              <w:rPr>
                <w:rFonts w:asciiTheme="minorHAnsi" w:hAnsiTheme="minorHAnsi" w:cstheme="minorHAnsi"/>
              </w:rPr>
              <w:t xml:space="preserve"> :</w:t>
            </w:r>
            <w:proofErr w:type="gramEnd"/>
            <w:r w:rsidRPr="00A079DB">
              <w:rPr>
                <w:rFonts w:asciiTheme="minorHAnsi" w:hAnsiTheme="minorHAnsi" w:cstheme="minorHAnsi"/>
              </w:rPr>
              <w:t xml:space="preserve"> электронный.</w:t>
            </w:r>
          </w:p>
          <w:p w:rsidR="00A079DB" w:rsidRPr="00A079DB" w:rsidRDefault="00A079DB" w:rsidP="00323BDD">
            <w:pPr>
              <w:rPr>
                <w:rFonts w:asciiTheme="minorHAnsi" w:hAnsiTheme="minorHAnsi" w:cstheme="minorHAnsi"/>
              </w:rPr>
            </w:pPr>
          </w:p>
          <w:p w:rsidR="00A079DB" w:rsidRPr="00A079DB" w:rsidRDefault="00A079DB" w:rsidP="00323BDD">
            <w:pPr>
              <w:jc w:val="both"/>
              <w:rPr>
                <w:rFonts w:asciiTheme="minorHAnsi" w:hAnsiTheme="minorHAnsi" w:cstheme="minorHAnsi"/>
                <w:i/>
              </w:rPr>
            </w:pPr>
            <w:r w:rsidRPr="00A079DB">
              <w:rPr>
                <w:rFonts w:asciiTheme="minorHAnsi" w:hAnsiTheme="minorHAnsi" w:cstheme="minorHAnsi"/>
                <w:i/>
              </w:rPr>
              <w:t>Учебное пособие рассматривает процессуальные особенности наиболее распространенных категорий гражданских дел, затрагивающих семейные, трудовые, жилищные и иные правоотношения, а также рассмотрение дел о защите прав и законных интересов группы лиц. Предназначено для студентов, обучающихся по направлению подготовки бакалавров 40.03.01 «Юриспруденция» очной и заочной форм обучения (в том числе с применением дистанционной технологии обучения).</w:t>
            </w:r>
          </w:p>
        </w:tc>
      </w:tr>
      <w:tr w:rsidR="00A079DB" w:rsidRPr="00045093" w:rsidTr="00DE2AB0">
        <w:trPr>
          <w:cantSplit/>
          <w:trHeight w:val="530"/>
        </w:trPr>
        <w:tc>
          <w:tcPr>
            <w:tcW w:w="9606" w:type="dxa"/>
            <w:gridSpan w:val="3"/>
            <w:vAlign w:val="bottom"/>
          </w:tcPr>
          <w:p w:rsidR="00A079DB" w:rsidRPr="00045093" w:rsidRDefault="00A079DB" w:rsidP="009351C2">
            <w:pPr>
              <w:pStyle w:val="2"/>
              <w:outlineLvl w:val="1"/>
              <w:rPr>
                <w:lang w:eastAsia="ar-SA"/>
              </w:rPr>
            </w:pPr>
            <w:bookmarkStart w:id="307" w:name="_Toc133414498"/>
            <w:r w:rsidRPr="00045093">
              <w:rPr>
                <w:lang w:eastAsia="ar-SA"/>
              </w:rPr>
              <w:lastRenderedPageBreak/>
              <w:t>Криминалистика</w:t>
            </w:r>
            <w:bookmarkEnd w:id="307"/>
          </w:p>
        </w:tc>
      </w:tr>
      <w:tr w:rsidR="00A079DB" w:rsidRPr="00045093" w:rsidTr="00992F57">
        <w:trPr>
          <w:cantSplit/>
          <w:trHeight w:val="2060"/>
        </w:trPr>
        <w:tc>
          <w:tcPr>
            <w:tcW w:w="768" w:type="dxa"/>
          </w:tcPr>
          <w:p w:rsidR="00A079DB" w:rsidRPr="00045093" w:rsidRDefault="00A079DB" w:rsidP="00044D5D">
            <w:pPr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11</w:t>
            </w:r>
            <w:r w:rsidRPr="00045093">
              <w:rPr>
                <w:rFonts w:asciiTheme="minorHAnsi" w:hAnsiTheme="minorHAnsi" w:cstheme="minorHAnsi"/>
                <w:lang w:eastAsia="ar-SA"/>
              </w:rPr>
              <w:t>.</w:t>
            </w:r>
          </w:p>
        </w:tc>
        <w:tc>
          <w:tcPr>
            <w:tcW w:w="3213" w:type="dxa"/>
          </w:tcPr>
          <w:p w:rsidR="00A079DB" w:rsidRPr="00045093" w:rsidRDefault="00A079DB" w:rsidP="00016357">
            <w:pPr>
              <w:rPr>
                <w:rFonts w:ascii="Arial" w:hAnsi="Arial" w:cs="Arial"/>
              </w:rPr>
            </w:pPr>
            <w:r w:rsidRPr="00045093">
              <w:rPr>
                <w:rFonts w:ascii="Arial" w:hAnsi="Arial" w:cs="Arial"/>
                <w:b/>
                <w:bCs/>
              </w:rPr>
              <w:t>Х52я73</w:t>
            </w:r>
            <w:r w:rsidRPr="00045093">
              <w:rPr>
                <w:rFonts w:ascii="Arial" w:hAnsi="Arial" w:cs="Arial"/>
                <w:b/>
                <w:bCs/>
              </w:rPr>
              <w:br/>
              <w:t>М 565</w:t>
            </w:r>
            <w:r w:rsidRPr="00045093">
              <w:rPr>
                <w:rFonts w:ascii="Arial" w:hAnsi="Arial" w:cs="Arial"/>
                <w:b/>
                <w:bCs/>
              </w:rPr>
              <w:br/>
            </w:r>
            <w:r w:rsidRPr="00045093">
              <w:rPr>
                <w:rFonts w:ascii="Arial" w:hAnsi="Arial" w:cs="Arial"/>
              </w:rPr>
              <w:t xml:space="preserve">  </w:t>
            </w:r>
          </w:p>
        </w:tc>
        <w:tc>
          <w:tcPr>
            <w:tcW w:w="5625" w:type="dxa"/>
          </w:tcPr>
          <w:p w:rsidR="00A079DB" w:rsidRPr="00045093" w:rsidRDefault="00A079DB" w:rsidP="00016357">
            <w:pPr>
              <w:rPr>
                <w:rFonts w:cs="Arial"/>
              </w:rPr>
            </w:pPr>
            <w:r w:rsidRPr="00045093">
              <w:rPr>
                <w:rFonts w:ascii="Arial" w:hAnsi="Arial" w:cs="Arial"/>
                <w:b/>
                <w:bCs/>
              </w:rPr>
              <w:t>Мещерякова Ю. О.</w:t>
            </w:r>
            <w:r w:rsidRPr="00045093">
              <w:rPr>
                <w:rFonts w:ascii="Arial" w:hAnsi="Arial" w:cs="Arial"/>
              </w:rPr>
              <w:br/>
              <w:t>   Криминалистика</w:t>
            </w:r>
            <w:proofErr w:type="gramStart"/>
            <w:r w:rsidRPr="00045093">
              <w:rPr>
                <w:rFonts w:ascii="Arial" w:hAnsi="Arial" w:cs="Arial"/>
              </w:rPr>
              <w:t xml:space="preserve"> :</w:t>
            </w:r>
            <w:proofErr w:type="gramEnd"/>
            <w:r w:rsidRPr="00045093">
              <w:rPr>
                <w:rFonts w:ascii="Arial" w:hAnsi="Arial" w:cs="Arial"/>
              </w:rPr>
              <w:t xml:space="preserve"> электронное учебно-методическое пособие / Ю. О. Мещерякова ; М-во науки и высшего образования РФ, ТГУ. - ТГУ. - Тольятти</w:t>
            </w:r>
            <w:proofErr w:type="gramStart"/>
            <w:r w:rsidRPr="00045093">
              <w:rPr>
                <w:rFonts w:ascii="Arial" w:hAnsi="Arial" w:cs="Arial"/>
              </w:rPr>
              <w:t xml:space="preserve"> :</w:t>
            </w:r>
            <w:proofErr w:type="gramEnd"/>
            <w:r w:rsidRPr="00045093">
              <w:rPr>
                <w:rFonts w:ascii="Arial" w:hAnsi="Arial" w:cs="Arial"/>
              </w:rPr>
              <w:t xml:space="preserve"> ТГУ, 2022. - 1 CD (1 МБ). - </w:t>
            </w:r>
            <w:proofErr w:type="spellStart"/>
            <w:r w:rsidRPr="00045093">
              <w:rPr>
                <w:rFonts w:ascii="Arial" w:hAnsi="Arial" w:cs="Arial"/>
              </w:rPr>
              <w:t>Загл</w:t>
            </w:r>
            <w:proofErr w:type="spellEnd"/>
            <w:r w:rsidRPr="00045093">
              <w:rPr>
                <w:rFonts w:ascii="Arial" w:hAnsi="Arial" w:cs="Arial"/>
              </w:rPr>
              <w:t>. с этикетки CD-ROM. - CD-DVD. - ISBN 978-5-8259-1300-1</w:t>
            </w:r>
            <w:proofErr w:type="gramStart"/>
            <w:r w:rsidRPr="00045093">
              <w:rPr>
                <w:rFonts w:ascii="Arial" w:hAnsi="Arial" w:cs="Arial"/>
              </w:rPr>
              <w:t xml:space="preserve"> :</w:t>
            </w:r>
            <w:proofErr w:type="gramEnd"/>
            <w:r w:rsidRPr="00045093">
              <w:rPr>
                <w:rFonts w:ascii="Arial" w:hAnsi="Arial" w:cs="Arial"/>
              </w:rPr>
              <w:t xml:space="preserve"> 1-00. - Текст</w:t>
            </w:r>
            <w:proofErr w:type="gramStart"/>
            <w:r w:rsidRPr="00045093">
              <w:rPr>
                <w:rFonts w:ascii="Arial" w:hAnsi="Arial" w:cs="Arial"/>
              </w:rPr>
              <w:t xml:space="preserve"> :</w:t>
            </w:r>
            <w:proofErr w:type="gramEnd"/>
            <w:r w:rsidRPr="00045093">
              <w:rPr>
                <w:rFonts w:ascii="Arial" w:hAnsi="Arial" w:cs="Arial"/>
              </w:rPr>
              <w:t xml:space="preserve"> электронный.</w:t>
            </w:r>
          </w:p>
          <w:p w:rsidR="00A079DB" w:rsidRPr="00045093" w:rsidRDefault="00A079DB" w:rsidP="00016357">
            <w:pPr>
              <w:rPr>
                <w:rFonts w:cs="Arial"/>
              </w:rPr>
            </w:pPr>
          </w:p>
          <w:p w:rsidR="00A079DB" w:rsidRPr="00045093" w:rsidRDefault="00A079DB" w:rsidP="00016357">
            <w:pPr>
              <w:jc w:val="both"/>
              <w:rPr>
                <w:rFonts w:asciiTheme="minorHAnsi" w:hAnsiTheme="minorHAnsi" w:cstheme="minorHAnsi"/>
                <w:i/>
              </w:rPr>
            </w:pPr>
            <w:r w:rsidRPr="00045093">
              <w:rPr>
                <w:rFonts w:asciiTheme="minorHAnsi" w:hAnsiTheme="minorHAnsi" w:cstheme="minorHAnsi"/>
                <w:i/>
              </w:rPr>
              <w:t>Учебно-методическое пособие разработано на основании Федерального государственного образовательного стандарта высшего образования по направлению 40.05.01 «Правовое обеспечение национальной безопасности» и предназначено для подготовки студентов очной формы обучения к практическим занятиям по дисциплине «Криминалистика». Включает методические указания для подготовки к практическим занятиям; планы семинарских занятий; перечень необходимых источников и литературы для каждого занятия; вопросы для подготовки к зачету; глоссарий.</w:t>
            </w:r>
          </w:p>
        </w:tc>
      </w:tr>
      <w:tr w:rsidR="00A079DB" w:rsidRPr="00045093" w:rsidTr="00772A75">
        <w:trPr>
          <w:cantSplit/>
          <w:trHeight w:val="530"/>
        </w:trPr>
        <w:tc>
          <w:tcPr>
            <w:tcW w:w="9606" w:type="dxa"/>
            <w:gridSpan w:val="3"/>
            <w:vAlign w:val="bottom"/>
          </w:tcPr>
          <w:p w:rsidR="00A079DB" w:rsidRPr="00045093" w:rsidRDefault="00A079DB" w:rsidP="00772A75">
            <w:pPr>
              <w:pStyle w:val="2"/>
              <w:outlineLvl w:val="1"/>
              <w:rPr>
                <w:lang w:eastAsia="ar-SA"/>
              </w:rPr>
            </w:pPr>
            <w:bookmarkStart w:id="308" w:name="_Toc133414499"/>
            <w:r w:rsidRPr="00045093">
              <w:rPr>
                <w:lang w:eastAsia="ar-SA"/>
              </w:rPr>
              <w:t>Судебные органы. Правоохранительные органы в целом. Адвокатура</w:t>
            </w:r>
            <w:bookmarkEnd w:id="308"/>
          </w:p>
        </w:tc>
      </w:tr>
      <w:tr w:rsidR="00A079DB" w:rsidRPr="00045093" w:rsidTr="00772A75">
        <w:trPr>
          <w:cantSplit/>
          <w:trHeight w:val="2060"/>
        </w:trPr>
        <w:tc>
          <w:tcPr>
            <w:tcW w:w="768" w:type="dxa"/>
          </w:tcPr>
          <w:p w:rsidR="00A079DB" w:rsidRPr="00045093" w:rsidRDefault="00A079DB" w:rsidP="00A079DB">
            <w:pPr>
              <w:rPr>
                <w:rFonts w:asciiTheme="minorHAnsi" w:hAnsiTheme="minorHAnsi" w:cstheme="minorHAnsi"/>
                <w:lang w:eastAsia="ar-SA"/>
              </w:rPr>
            </w:pPr>
            <w:r w:rsidRPr="00045093">
              <w:rPr>
                <w:rFonts w:asciiTheme="minorHAnsi" w:hAnsiTheme="minorHAnsi" w:cstheme="minorHAnsi"/>
                <w:lang w:eastAsia="ar-SA"/>
              </w:rPr>
              <w:t>1</w:t>
            </w:r>
            <w:r>
              <w:rPr>
                <w:rFonts w:asciiTheme="minorHAnsi" w:hAnsiTheme="minorHAnsi" w:cstheme="minorHAnsi"/>
                <w:lang w:eastAsia="ar-SA"/>
              </w:rPr>
              <w:t>2</w:t>
            </w:r>
            <w:r w:rsidRPr="00045093">
              <w:rPr>
                <w:rFonts w:asciiTheme="minorHAnsi" w:hAnsiTheme="minorHAnsi" w:cstheme="minorHAnsi"/>
                <w:lang w:eastAsia="ar-SA"/>
              </w:rPr>
              <w:t>.</w:t>
            </w:r>
          </w:p>
        </w:tc>
        <w:tc>
          <w:tcPr>
            <w:tcW w:w="3213" w:type="dxa"/>
          </w:tcPr>
          <w:p w:rsidR="00A079DB" w:rsidRPr="00045093" w:rsidRDefault="00A079DB" w:rsidP="00772A75">
            <w:pPr>
              <w:rPr>
                <w:rFonts w:ascii="Arial" w:hAnsi="Arial" w:cs="Arial"/>
              </w:rPr>
            </w:pPr>
            <w:r w:rsidRPr="00045093">
              <w:rPr>
                <w:rFonts w:ascii="Arial" w:hAnsi="Arial" w:cs="Arial"/>
                <w:b/>
                <w:bCs/>
              </w:rPr>
              <w:t>Х7я73</w:t>
            </w:r>
            <w:proofErr w:type="gramStart"/>
            <w:r w:rsidRPr="00045093">
              <w:rPr>
                <w:rFonts w:ascii="Arial" w:hAnsi="Arial" w:cs="Arial"/>
                <w:b/>
                <w:bCs/>
              </w:rPr>
              <w:br/>
              <w:t>Д</w:t>
            </w:r>
            <w:proofErr w:type="gramEnd"/>
            <w:r w:rsidRPr="00045093">
              <w:rPr>
                <w:rFonts w:ascii="Arial" w:hAnsi="Arial" w:cs="Arial"/>
                <w:b/>
                <w:bCs/>
              </w:rPr>
              <w:t xml:space="preserve"> 302</w:t>
            </w:r>
            <w:r w:rsidRPr="00045093">
              <w:rPr>
                <w:rFonts w:ascii="Arial" w:hAnsi="Arial" w:cs="Arial"/>
                <w:b/>
                <w:bCs/>
              </w:rPr>
              <w:br/>
            </w:r>
            <w:r w:rsidRPr="00045093">
              <w:rPr>
                <w:rFonts w:ascii="Arial" w:hAnsi="Arial" w:cs="Arial"/>
              </w:rPr>
              <w:t xml:space="preserve">  </w:t>
            </w:r>
          </w:p>
        </w:tc>
        <w:tc>
          <w:tcPr>
            <w:tcW w:w="5625" w:type="dxa"/>
          </w:tcPr>
          <w:p w:rsidR="00A079DB" w:rsidRPr="00045093" w:rsidRDefault="00A079DB" w:rsidP="00772A75">
            <w:pPr>
              <w:rPr>
                <w:rFonts w:cs="Arial"/>
              </w:rPr>
            </w:pPr>
            <w:r w:rsidRPr="00045093">
              <w:rPr>
                <w:rFonts w:ascii="Arial" w:hAnsi="Arial" w:cs="Arial"/>
                <w:b/>
                <w:bCs/>
              </w:rPr>
              <w:t>Дементьева, Т. Ю.</w:t>
            </w:r>
            <w:r w:rsidRPr="00045093">
              <w:rPr>
                <w:rFonts w:ascii="Arial" w:hAnsi="Arial" w:cs="Arial"/>
              </w:rPr>
              <w:br/>
              <w:t>   Правоохранительные органы : электронное учеб</w:t>
            </w:r>
            <w:proofErr w:type="gramStart"/>
            <w:r w:rsidRPr="00045093">
              <w:rPr>
                <w:rFonts w:ascii="Arial" w:hAnsi="Arial" w:cs="Arial"/>
              </w:rPr>
              <w:t>.-</w:t>
            </w:r>
            <w:proofErr w:type="gramEnd"/>
            <w:r w:rsidRPr="00045093">
              <w:rPr>
                <w:rFonts w:ascii="Arial" w:hAnsi="Arial" w:cs="Arial"/>
              </w:rPr>
              <w:t>метод. пособие / Т. Ю. Дементьева ; М-во науки и высшего образования РФ, ТГУ. - ТГУ. - Тольятти</w:t>
            </w:r>
            <w:proofErr w:type="gramStart"/>
            <w:r w:rsidRPr="00045093">
              <w:rPr>
                <w:rFonts w:ascii="Arial" w:hAnsi="Arial" w:cs="Arial"/>
              </w:rPr>
              <w:t xml:space="preserve"> :</w:t>
            </w:r>
            <w:proofErr w:type="gramEnd"/>
            <w:r w:rsidRPr="00045093">
              <w:rPr>
                <w:rFonts w:ascii="Arial" w:hAnsi="Arial" w:cs="Arial"/>
              </w:rPr>
              <w:t xml:space="preserve"> ТГУ, 2023. - 1 CD (0,53 МБ). - </w:t>
            </w:r>
            <w:proofErr w:type="spellStart"/>
            <w:r w:rsidRPr="00045093">
              <w:rPr>
                <w:rFonts w:ascii="Arial" w:hAnsi="Arial" w:cs="Arial"/>
              </w:rPr>
              <w:t>Загл</w:t>
            </w:r>
            <w:proofErr w:type="spellEnd"/>
            <w:r w:rsidRPr="00045093">
              <w:rPr>
                <w:rFonts w:ascii="Arial" w:hAnsi="Arial" w:cs="Arial"/>
              </w:rPr>
              <w:t>. с этикетки CD-ROM. - CD-DVD. - ISBN 978-5-8259-1298-1</w:t>
            </w:r>
            <w:proofErr w:type="gramStart"/>
            <w:r w:rsidRPr="00045093">
              <w:rPr>
                <w:rFonts w:ascii="Arial" w:hAnsi="Arial" w:cs="Arial"/>
              </w:rPr>
              <w:t xml:space="preserve"> :</w:t>
            </w:r>
            <w:proofErr w:type="gramEnd"/>
            <w:r w:rsidRPr="00045093">
              <w:rPr>
                <w:rFonts w:ascii="Arial" w:hAnsi="Arial" w:cs="Arial"/>
              </w:rPr>
              <w:t xml:space="preserve"> 1-00. - Текст</w:t>
            </w:r>
            <w:proofErr w:type="gramStart"/>
            <w:r w:rsidRPr="00045093">
              <w:rPr>
                <w:rFonts w:ascii="Arial" w:hAnsi="Arial" w:cs="Arial"/>
              </w:rPr>
              <w:t xml:space="preserve"> :</w:t>
            </w:r>
            <w:proofErr w:type="gramEnd"/>
            <w:r w:rsidRPr="00045093">
              <w:rPr>
                <w:rFonts w:ascii="Arial" w:hAnsi="Arial" w:cs="Arial"/>
              </w:rPr>
              <w:t xml:space="preserve"> электронный.</w:t>
            </w:r>
          </w:p>
          <w:p w:rsidR="00A079DB" w:rsidRPr="00045093" w:rsidRDefault="00A079DB" w:rsidP="00772A75">
            <w:pPr>
              <w:rPr>
                <w:rFonts w:cs="Arial"/>
              </w:rPr>
            </w:pPr>
          </w:p>
          <w:p w:rsidR="00A079DB" w:rsidRPr="00045093" w:rsidRDefault="00A079DB" w:rsidP="00992F57">
            <w:pPr>
              <w:jc w:val="both"/>
              <w:rPr>
                <w:rFonts w:asciiTheme="minorHAnsi" w:hAnsiTheme="minorHAnsi" w:cstheme="minorHAnsi"/>
                <w:i/>
              </w:rPr>
            </w:pPr>
            <w:r w:rsidRPr="00045093">
              <w:rPr>
                <w:rFonts w:asciiTheme="minorHAnsi" w:hAnsiTheme="minorHAnsi" w:cstheme="minorHAnsi"/>
                <w:i/>
              </w:rPr>
              <w:t>Учебно-методическое пособие разработано на основании Федерального государственного образовательного стандарта и учебного плана по направлению подготовки 40.03.01 «Юриспруденция», предназначено для подготовки студентов очной формы обучения к практическим занятиям по дисциплине «Правоохранительные органы». Пособие включает: оглавление, введение, методические указания по выполнению самостоятельной работы студентов, программу дисциплины, содержание по курсу, заключение, библиографический список.</w:t>
            </w:r>
          </w:p>
        </w:tc>
      </w:tr>
      <w:tr w:rsidR="00A079DB" w:rsidRPr="00045093" w:rsidTr="008B1A8D">
        <w:trPr>
          <w:cantSplit/>
          <w:trHeight w:val="530"/>
        </w:trPr>
        <w:tc>
          <w:tcPr>
            <w:tcW w:w="9606" w:type="dxa"/>
            <w:gridSpan w:val="3"/>
            <w:vAlign w:val="bottom"/>
          </w:tcPr>
          <w:p w:rsidR="00A079DB" w:rsidRPr="00045093" w:rsidRDefault="00A079DB" w:rsidP="008B1A8D">
            <w:pPr>
              <w:pStyle w:val="2"/>
              <w:outlineLvl w:val="1"/>
              <w:rPr>
                <w:lang w:eastAsia="ar-SA"/>
              </w:rPr>
            </w:pPr>
            <w:bookmarkStart w:id="309" w:name="_Toc133414500"/>
            <w:r w:rsidRPr="00045093">
              <w:rPr>
                <w:lang w:eastAsia="ar-SA"/>
              </w:rPr>
              <w:lastRenderedPageBreak/>
              <w:t xml:space="preserve">Наука. </w:t>
            </w:r>
            <w:proofErr w:type="spellStart"/>
            <w:r w:rsidRPr="00045093">
              <w:rPr>
                <w:lang w:eastAsia="ar-SA"/>
              </w:rPr>
              <w:t>Науковедение</w:t>
            </w:r>
            <w:bookmarkEnd w:id="309"/>
            <w:proofErr w:type="spellEnd"/>
          </w:p>
        </w:tc>
      </w:tr>
      <w:tr w:rsidR="00A079DB" w:rsidRPr="00045093" w:rsidTr="00992F57">
        <w:trPr>
          <w:cantSplit/>
          <w:trHeight w:val="2060"/>
        </w:trPr>
        <w:tc>
          <w:tcPr>
            <w:tcW w:w="768" w:type="dxa"/>
          </w:tcPr>
          <w:p w:rsidR="00A079DB" w:rsidRPr="00045093" w:rsidRDefault="00A079DB" w:rsidP="00A079DB">
            <w:pPr>
              <w:rPr>
                <w:rFonts w:asciiTheme="minorHAnsi" w:hAnsiTheme="minorHAnsi" w:cstheme="minorHAnsi"/>
                <w:lang w:eastAsia="ar-SA"/>
              </w:rPr>
            </w:pPr>
            <w:r w:rsidRPr="00045093">
              <w:rPr>
                <w:rFonts w:asciiTheme="minorHAnsi" w:hAnsiTheme="minorHAnsi" w:cstheme="minorHAnsi"/>
                <w:lang w:eastAsia="ar-SA"/>
              </w:rPr>
              <w:t>1</w:t>
            </w:r>
            <w:r>
              <w:rPr>
                <w:rFonts w:asciiTheme="minorHAnsi" w:hAnsiTheme="minorHAnsi" w:cstheme="minorHAnsi"/>
                <w:lang w:eastAsia="ar-SA"/>
              </w:rPr>
              <w:t>3</w:t>
            </w:r>
            <w:r w:rsidRPr="00045093">
              <w:rPr>
                <w:rFonts w:asciiTheme="minorHAnsi" w:hAnsiTheme="minorHAnsi" w:cstheme="minorHAnsi"/>
                <w:lang w:eastAsia="ar-SA"/>
              </w:rPr>
              <w:t>.</w:t>
            </w:r>
          </w:p>
        </w:tc>
        <w:tc>
          <w:tcPr>
            <w:tcW w:w="3213" w:type="dxa"/>
          </w:tcPr>
          <w:p w:rsidR="00A079DB" w:rsidRPr="00045093" w:rsidRDefault="00A079DB" w:rsidP="00CA0C63">
            <w:pPr>
              <w:rPr>
                <w:rFonts w:asciiTheme="minorHAnsi" w:hAnsiTheme="minorHAnsi" w:cstheme="minorHAnsi"/>
              </w:rPr>
            </w:pPr>
            <w:r w:rsidRPr="00045093">
              <w:rPr>
                <w:rFonts w:asciiTheme="minorHAnsi" w:hAnsiTheme="minorHAnsi" w:cstheme="minorHAnsi"/>
                <w:b/>
                <w:bCs/>
              </w:rPr>
              <w:t>Ч2я431+Ч448.027.8я431</w:t>
            </w:r>
            <w:proofErr w:type="gramStart"/>
            <w:r w:rsidRPr="00045093">
              <w:rPr>
                <w:rFonts w:asciiTheme="minorHAnsi" w:hAnsiTheme="minorHAnsi" w:cstheme="minorHAnsi"/>
                <w:b/>
                <w:bCs/>
              </w:rPr>
              <w:br/>
              <w:t>С</w:t>
            </w:r>
            <w:proofErr w:type="gramEnd"/>
            <w:r w:rsidRPr="00045093">
              <w:rPr>
                <w:rFonts w:asciiTheme="minorHAnsi" w:hAnsiTheme="minorHAnsi" w:cstheme="minorHAnsi"/>
                <w:b/>
                <w:bCs/>
              </w:rPr>
              <w:t xml:space="preserve"> 88</w:t>
            </w:r>
            <w:r w:rsidRPr="00045093">
              <w:rPr>
                <w:rFonts w:asciiTheme="minorHAnsi" w:hAnsiTheme="minorHAnsi" w:cstheme="minorHAnsi"/>
                <w:b/>
                <w:bCs/>
              </w:rPr>
              <w:br/>
            </w:r>
            <w:r w:rsidRPr="00045093">
              <w:rPr>
                <w:rFonts w:asciiTheme="minorHAnsi" w:hAnsiTheme="minorHAnsi" w:cstheme="minorHAnsi"/>
              </w:rPr>
              <w:t xml:space="preserve">  </w:t>
            </w:r>
          </w:p>
        </w:tc>
        <w:tc>
          <w:tcPr>
            <w:tcW w:w="5625" w:type="dxa"/>
          </w:tcPr>
          <w:p w:rsidR="00A079DB" w:rsidRPr="00045093" w:rsidRDefault="00A079DB" w:rsidP="00CA0C63">
            <w:pPr>
              <w:rPr>
                <w:rFonts w:asciiTheme="minorHAnsi" w:hAnsiTheme="minorHAnsi" w:cstheme="minorHAnsi"/>
              </w:rPr>
            </w:pPr>
            <w:r w:rsidRPr="00045093">
              <w:rPr>
                <w:rFonts w:asciiTheme="minorHAnsi" w:hAnsiTheme="minorHAnsi" w:cstheme="minorHAnsi"/>
              </w:rPr>
              <w:t>   </w:t>
            </w:r>
            <w:r w:rsidRPr="00045093">
              <w:rPr>
                <w:rFonts w:asciiTheme="minorHAnsi" w:hAnsiTheme="minorHAnsi" w:cstheme="minorHAnsi"/>
                <w:b/>
                <w:bCs/>
              </w:rPr>
              <w:t>Студенческие дни науки в ТГУ - 2022</w:t>
            </w:r>
            <w:proofErr w:type="gramStart"/>
            <w:r w:rsidRPr="00045093">
              <w:rPr>
                <w:rFonts w:asciiTheme="minorHAnsi" w:hAnsiTheme="minorHAnsi" w:cstheme="minorHAnsi"/>
              </w:rPr>
              <w:t xml:space="preserve"> :</w:t>
            </w:r>
            <w:proofErr w:type="gramEnd"/>
            <w:r w:rsidRPr="00045093">
              <w:rPr>
                <w:rFonts w:asciiTheme="minorHAnsi" w:hAnsiTheme="minorHAnsi" w:cstheme="minorHAnsi"/>
              </w:rPr>
              <w:t xml:space="preserve"> научно-практическая конференция : Тольятти, 4-29 апреля 2022 г.</w:t>
            </w:r>
            <w:proofErr w:type="gramStart"/>
            <w:r w:rsidRPr="00045093">
              <w:rPr>
                <w:rFonts w:asciiTheme="minorHAnsi" w:hAnsiTheme="minorHAnsi" w:cstheme="minorHAnsi"/>
              </w:rPr>
              <w:t xml:space="preserve"> :</w:t>
            </w:r>
            <w:proofErr w:type="gramEnd"/>
            <w:r w:rsidRPr="00045093">
              <w:rPr>
                <w:rFonts w:asciiTheme="minorHAnsi" w:hAnsiTheme="minorHAnsi" w:cstheme="minorHAnsi"/>
              </w:rPr>
              <w:t xml:space="preserve"> сборник студенческих работ / М-во науки и высшего образования РФ, ТГУ ; отв. за </w:t>
            </w:r>
            <w:proofErr w:type="spellStart"/>
            <w:r w:rsidRPr="00045093">
              <w:rPr>
                <w:rFonts w:asciiTheme="minorHAnsi" w:hAnsiTheme="minorHAnsi" w:cstheme="minorHAnsi"/>
              </w:rPr>
              <w:t>вып</w:t>
            </w:r>
            <w:proofErr w:type="spellEnd"/>
            <w:r w:rsidRPr="00045093">
              <w:rPr>
                <w:rFonts w:asciiTheme="minorHAnsi" w:hAnsiTheme="minorHAnsi" w:cstheme="minorHAnsi"/>
              </w:rPr>
              <w:t xml:space="preserve">. С. Х. </w:t>
            </w:r>
            <w:proofErr w:type="spellStart"/>
            <w:r w:rsidRPr="00045093">
              <w:rPr>
                <w:rFonts w:asciiTheme="minorHAnsi" w:hAnsiTheme="minorHAnsi" w:cstheme="minorHAnsi"/>
              </w:rPr>
              <w:t>Петерайтис</w:t>
            </w:r>
            <w:proofErr w:type="spellEnd"/>
            <w:r w:rsidRPr="00045093">
              <w:rPr>
                <w:rFonts w:asciiTheme="minorHAnsi" w:hAnsiTheme="minorHAnsi" w:cstheme="minorHAnsi"/>
              </w:rPr>
              <w:t>. - ТГУ. - Тольятти</w:t>
            </w:r>
            <w:proofErr w:type="gramStart"/>
            <w:r w:rsidRPr="00045093">
              <w:rPr>
                <w:rFonts w:asciiTheme="minorHAnsi" w:hAnsiTheme="minorHAnsi" w:cstheme="minorHAnsi"/>
              </w:rPr>
              <w:t xml:space="preserve"> :</w:t>
            </w:r>
            <w:proofErr w:type="gramEnd"/>
            <w:r w:rsidRPr="00045093">
              <w:rPr>
                <w:rFonts w:asciiTheme="minorHAnsi" w:hAnsiTheme="minorHAnsi" w:cstheme="minorHAnsi"/>
              </w:rPr>
              <w:t xml:space="preserve"> ТГУ, 2023. - 1 CD (13 МБ). - </w:t>
            </w:r>
            <w:proofErr w:type="spellStart"/>
            <w:r w:rsidRPr="00045093">
              <w:rPr>
                <w:rFonts w:asciiTheme="minorHAnsi" w:hAnsiTheme="minorHAnsi" w:cstheme="minorHAnsi"/>
              </w:rPr>
              <w:t>Загл</w:t>
            </w:r>
            <w:proofErr w:type="spellEnd"/>
            <w:r w:rsidRPr="00045093">
              <w:rPr>
                <w:rFonts w:asciiTheme="minorHAnsi" w:hAnsiTheme="minorHAnsi" w:cstheme="minorHAnsi"/>
              </w:rPr>
              <w:t>. с этикетки CD-ROM. - CD-DVD. - 1-00. - Текст</w:t>
            </w:r>
            <w:proofErr w:type="gramStart"/>
            <w:r w:rsidRPr="00045093">
              <w:rPr>
                <w:rFonts w:asciiTheme="minorHAnsi" w:hAnsiTheme="minorHAnsi" w:cstheme="minorHAnsi"/>
              </w:rPr>
              <w:t xml:space="preserve"> :</w:t>
            </w:r>
            <w:proofErr w:type="gramEnd"/>
            <w:r w:rsidRPr="00045093">
              <w:rPr>
                <w:rFonts w:asciiTheme="minorHAnsi" w:hAnsiTheme="minorHAnsi" w:cstheme="minorHAnsi"/>
              </w:rPr>
              <w:t xml:space="preserve"> электронный.</w:t>
            </w:r>
          </w:p>
          <w:p w:rsidR="00A079DB" w:rsidRPr="00045093" w:rsidRDefault="00A079DB" w:rsidP="00CA0C63">
            <w:pPr>
              <w:rPr>
                <w:rFonts w:asciiTheme="minorHAnsi" w:hAnsiTheme="minorHAnsi" w:cstheme="minorHAnsi"/>
              </w:rPr>
            </w:pPr>
          </w:p>
          <w:p w:rsidR="00A079DB" w:rsidRPr="00045093" w:rsidRDefault="00A079DB" w:rsidP="00CA0C63">
            <w:pPr>
              <w:rPr>
                <w:rFonts w:asciiTheme="minorHAnsi" w:hAnsiTheme="minorHAnsi" w:cstheme="minorHAnsi"/>
              </w:rPr>
            </w:pPr>
            <w:r w:rsidRPr="00045093">
              <w:rPr>
                <w:rFonts w:asciiTheme="minorHAnsi" w:hAnsiTheme="minorHAnsi" w:cstheme="minorHAnsi"/>
              </w:rPr>
              <w:t xml:space="preserve">В сборнике содержатся работы студентов, представленные на научно-практической конференции «Студенческие Дни науки в ТГУ» в 2022 году. </w:t>
            </w:r>
            <w:proofErr w:type="gramStart"/>
            <w:r w:rsidRPr="00045093">
              <w:rPr>
                <w:rFonts w:asciiTheme="minorHAnsi" w:hAnsiTheme="minorHAnsi" w:cstheme="minorHAnsi"/>
              </w:rPr>
              <w:t xml:space="preserve">Отражены результаты научных исследований студентов Тольяттинского государственного университета по двенадцати направлениям («Архитектура, строительство», «Гуманитарные науки (филология, лингвистика, журналистика, история, социология, философия)», «Педагогика и психология», «Изобразительное искусство, дизайн, культурология», «Машиностроение», «Математика, физика, IT», «Юриспруденция», «Физическая культура, спорт, адаптивная физическая культура, здоровье, туризм», «Финансы, экономика и управление», «Химия, рациональное природопользование и биотехнологии», «Энергетика и электротехника», «Охрана труда и </w:t>
            </w:r>
            <w:proofErr w:type="spellStart"/>
            <w:r w:rsidRPr="00045093">
              <w:rPr>
                <w:rFonts w:asciiTheme="minorHAnsi" w:hAnsiTheme="minorHAnsi" w:cstheme="minorHAnsi"/>
              </w:rPr>
              <w:t>техносферная</w:t>
            </w:r>
            <w:proofErr w:type="spellEnd"/>
            <w:r w:rsidRPr="00045093">
              <w:rPr>
                <w:rFonts w:asciiTheme="minorHAnsi" w:hAnsiTheme="minorHAnsi" w:cstheme="minorHAnsi"/>
              </w:rPr>
              <w:t xml:space="preserve"> безопасность») и по</w:t>
            </w:r>
            <w:proofErr w:type="gramEnd"/>
            <w:r w:rsidRPr="00045093">
              <w:rPr>
                <w:rFonts w:asciiTheme="minorHAnsi" w:hAnsiTheme="minorHAnsi" w:cstheme="minorHAnsi"/>
              </w:rPr>
              <w:t xml:space="preserve"> двум англоязычным секциям для студентов языковых и неязыковых направлений. Студенческие работы представлены по девяти институтам, а также по двум англоязычным секциям для студентов языковых и неязыковых направлений.</w:t>
            </w:r>
          </w:p>
        </w:tc>
      </w:tr>
      <w:tr w:rsidR="00A079DB" w:rsidRPr="00045093" w:rsidTr="00CA0C63">
        <w:trPr>
          <w:cantSplit/>
          <w:trHeight w:val="530"/>
        </w:trPr>
        <w:tc>
          <w:tcPr>
            <w:tcW w:w="9606" w:type="dxa"/>
            <w:gridSpan w:val="3"/>
            <w:vAlign w:val="bottom"/>
          </w:tcPr>
          <w:p w:rsidR="00A079DB" w:rsidRPr="00045093" w:rsidRDefault="00A079DB" w:rsidP="00CA0C63">
            <w:pPr>
              <w:pStyle w:val="2"/>
              <w:outlineLvl w:val="1"/>
              <w:rPr>
                <w:lang w:eastAsia="ar-SA"/>
              </w:rPr>
            </w:pPr>
            <w:bookmarkStart w:id="310" w:name="_Toc133414501"/>
            <w:r w:rsidRPr="00045093">
              <w:rPr>
                <w:lang w:eastAsia="ar-SA"/>
              </w:rPr>
              <w:t>Высшее образование</w:t>
            </w:r>
            <w:bookmarkEnd w:id="310"/>
          </w:p>
        </w:tc>
      </w:tr>
      <w:tr w:rsidR="00A079DB" w:rsidRPr="00045093" w:rsidTr="00CA0C63">
        <w:trPr>
          <w:cantSplit/>
          <w:trHeight w:val="444"/>
        </w:trPr>
        <w:tc>
          <w:tcPr>
            <w:tcW w:w="9606" w:type="dxa"/>
            <w:gridSpan w:val="3"/>
            <w:vAlign w:val="bottom"/>
          </w:tcPr>
          <w:p w:rsidR="00A079DB" w:rsidRPr="00045093" w:rsidRDefault="00A079DB" w:rsidP="00CA0C63">
            <w:pPr>
              <w:pStyle w:val="3"/>
              <w:outlineLvl w:val="2"/>
              <w:rPr>
                <w:lang w:eastAsia="ar-SA"/>
              </w:rPr>
            </w:pPr>
            <w:bookmarkStart w:id="311" w:name="_Toc133414502"/>
            <w:r w:rsidRPr="00045093">
              <w:rPr>
                <w:lang w:eastAsia="ar-SA"/>
              </w:rPr>
              <w:t>Организация трудового и производственного обучения</w:t>
            </w:r>
            <w:bookmarkEnd w:id="311"/>
          </w:p>
        </w:tc>
      </w:tr>
      <w:tr w:rsidR="00A079DB" w:rsidRPr="00045093" w:rsidTr="00CA0C63">
        <w:trPr>
          <w:cantSplit/>
          <w:trHeight w:val="2060"/>
        </w:trPr>
        <w:tc>
          <w:tcPr>
            <w:tcW w:w="768" w:type="dxa"/>
          </w:tcPr>
          <w:p w:rsidR="00A079DB" w:rsidRPr="00045093" w:rsidRDefault="00A079DB" w:rsidP="00A079DB">
            <w:pPr>
              <w:rPr>
                <w:rFonts w:asciiTheme="minorHAnsi" w:hAnsiTheme="minorHAnsi" w:cstheme="minorHAnsi"/>
                <w:lang w:eastAsia="ar-SA"/>
              </w:rPr>
            </w:pPr>
            <w:r w:rsidRPr="00045093">
              <w:rPr>
                <w:rFonts w:asciiTheme="minorHAnsi" w:hAnsiTheme="minorHAnsi" w:cstheme="minorHAnsi"/>
                <w:lang w:eastAsia="ar-SA"/>
              </w:rPr>
              <w:t>1</w:t>
            </w:r>
            <w:r>
              <w:rPr>
                <w:rFonts w:asciiTheme="minorHAnsi" w:hAnsiTheme="minorHAnsi" w:cstheme="minorHAnsi"/>
                <w:lang w:eastAsia="ar-SA"/>
              </w:rPr>
              <w:t>4</w:t>
            </w:r>
            <w:r w:rsidRPr="00045093">
              <w:rPr>
                <w:rFonts w:asciiTheme="minorHAnsi" w:hAnsiTheme="minorHAnsi" w:cstheme="minorHAnsi"/>
                <w:lang w:eastAsia="ar-SA"/>
              </w:rPr>
              <w:t>.</w:t>
            </w:r>
          </w:p>
        </w:tc>
        <w:tc>
          <w:tcPr>
            <w:tcW w:w="3213" w:type="dxa"/>
          </w:tcPr>
          <w:p w:rsidR="00A079DB" w:rsidRPr="00045093" w:rsidRDefault="00A079DB" w:rsidP="00CA0C63">
            <w:pPr>
              <w:rPr>
                <w:rFonts w:ascii="Arial" w:hAnsi="Arial" w:cs="Arial"/>
              </w:rPr>
            </w:pPr>
            <w:r w:rsidRPr="00045093">
              <w:rPr>
                <w:rFonts w:ascii="Arial" w:hAnsi="Arial" w:cs="Arial"/>
                <w:b/>
                <w:bCs/>
              </w:rPr>
              <w:t>Ч448.027.6я73</w:t>
            </w:r>
            <w:r w:rsidRPr="00045093">
              <w:rPr>
                <w:rFonts w:ascii="Arial" w:hAnsi="Arial" w:cs="Arial"/>
                <w:b/>
                <w:bCs/>
              </w:rPr>
              <w:br/>
              <w:t>Г 901</w:t>
            </w:r>
            <w:r w:rsidRPr="00045093">
              <w:rPr>
                <w:rFonts w:ascii="Arial" w:hAnsi="Arial" w:cs="Arial"/>
                <w:b/>
                <w:bCs/>
              </w:rPr>
              <w:br/>
            </w:r>
            <w:r w:rsidRPr="00045093">
              <w:rPr>
                <w:rFonts w:ascii="Arial" w:hAnsi="Arial" w:cs="Arial"/>
              </w:rPr>
              <w:t xml:space="preserve">  </w:t>
            </w:r>
          </w:p>
        </w:tc>
        <w:tc>
          <w:tcPr>
            <w:tcW w:w="5625" w:type="dxa"/>
          </w:tcPr>
          <w:p w:rsidR="00A079DB" w:rsidRPr="00045093" w:rsidRDefault="00A079DB" w:rsidP="00CA0C63">
            <w:pPr>
              <w:rPr>
                <w:rFonts w:cs="Arial"/>
              </w:rPr>
            </w:pPr>
            <w:r w:rsidRPr="00045093">
              <w:rPr>
                <w:rFonts w:ascii="Arial" w:hAnsi="Arial" w:cs="Arial"/>
                <w:b/>
                <w:bCs/>
              </w:rPr>
              <w:t>Груздова И. В.</w:t>
            </w:r>
            <w:r w:rsidRPr="00045093">
              <w:rPr>
                <w:rFonts w:ascii="Arial" w:hAnsi="Arial" w:cs="Arial"/>
              </w:rPr>
              <w:br/>
              <w:t>   Психолого-педагогическое образование. Выполнение учебной и производственной практики</w:t>
            </w:r>
            <w:proofErr w:type="gramStart"/>
            <w:r w:rsidRPr="00045093">
              <w:rPr>
                <w:rFonts w:ascii="Arial" w:hAnsi="Arial" w:cs="Arial"/>
              </w:rPr>
              <w:t xml:space="preserve"> :</w:t>
            </w:r>
            <w:proofErr w:type="gramEnd"/>
            <w:r w:rsidRPr="00045093">
              <w:rPr>
                <w:rFonts w:ascii="Arial" w:hAnsi="Arial" w:cs="Arial"/>
              </w:rPr>
              <w:t xml:space="preserve"> электронное учебно-методическое пособие / И. В. Груздова, И. В. Голубева, Г. А. </w:t>
            </w:r>
            <w:proofErr w:type="spellStart"/>
            <w:r w:rsidRPr="00045093">
              <w:rPr>
                <w:rFonts w:ascii="Arial" w:hAnsi="Arial" w:cs="Arial"/>
              </w:rPr>
              <w:t>Медяник</w:t>
            </w:r>
            <w:proofErr w:type="spellEnd"/>
            <w:r w:rsidRPr="00045093">
              <w:rPr>
                <w:rFonts w:ascii="Arial" w:hAnsi="Arial" w:cs="Arial"/>
              </w:rPr>
              <w:t xml:space="preserve"> ; М-во науки и высшего образования РФ, ТГУ, Гуманитарно-педагогический ин-т. - ТГУ. - Тольятти</w:t>
            </w:r>
            <w:proofErr w:type="gramStart"/>
            <w:r w:rsidRPr="00045093">
              <w:rPr>
                <w:rFonts w:ascii="Arial" w:hAnsi="Arial" w:cs="Arial"/>
              </w:rPr>
              <w:t xml:space="preserve"> :</w:t>
            </w:r>
            <w:proofErr w:type="gramEnd"/>
            <w:r w:rsidRPr="00045093">
              <w:rPr>
                <w:rFonts w:ascii="Arial" w:hAnsi="Arial" w:cs="Arial"/>
              </w:rPr>
              <w:t xml:space="preserve"> ТГУ, 2023. - 1 CD (1,5 МБ). - </w:t>
            </w:r>
            <w:proofErr w:type="spellStart"/>
            <w:r w:rsidRPr="00045093">
              <w:rPr>
                <w:rFonts w:ascii="Arial" w:hAnsi="Arial" w:cs="Arial"/>
              </w:rPr>
              <w:t>Загл</w:t>
            </w:r>
            <w:proofErr w:type="spellEnd"/>
            <w:r w:rsidRPr="00045093">
              <w:rPr>
                <w:rFonts w:ascii="Arial" w:hAnsi="Arial" w:cs="Arial"/>
              </w:rPr>
              <w:t>. с этикетки CD-ROM. - CD-DVD. - ISBN 978-5-8259-1303-2</w:t>
            </w:r>
            <w:proofErr w:type="gramStart"/>
            <w:r w:rsidRPr="00045093">
              <w:rPr>
                <w:rFonts w:ascii="Arial" w:hAnsi="Arial" w:cs="Arial"/>
              </w:rPr>
              <w:t xml:space="preserve"> :</w:t>
            </w:r>
            <w:proofErr w:type="gramEnd"/>
            <w:r w:rsidRPr="00045093">
              <w:rPr>
                <w:rFonts w:ascii="Arial" w:hAnsi="Arial" w:cs="Arial"/>
              </w:rPr>
              <w:t xml:space="preserve"> 1-00. - Текст</w:t>
            </w:r>
            <w:proofErr w:type="gramStart"/>
            <w:r w:rsidRPr="00045093">
              <w:rPr>
                <w:rFonts w:ascii="Arial" w:hAnsi="Arial" w:cs="Arial"/>
              </w:rPr>
              <w:t xml:space="preserve"> :</w:t>
            </w:r>
            <w:proofErr w:type="gramEnd"/>
            <w:r w:rsidRPr="00045093">
              <w:rPr>
                <w:rFonts w:ascii="Arial" w:hAnsi="Arial" w:cs="Arial"/>
              </w:rPr>
              <w:t xml:space="preserve"> электронный.</w:t>
            </w:r>
          </w:p>
          <w:p w:rsidR="00A079DB" w:rsidRPr="00045093" w:rsidRDefault="00A079DB" w:rsidP="00CA0C63">
            <w:pPr>
              <w:rPr>
                <w:rFonts w:cs="Arial"/>
              </w:rPr>
            </w:pPr>
          </w:p>
          <w:p w:rsidR="00A079DB" w:rsidRPr="00045093" w:rsidRDefault="00A079DB" w:rsidP="00CA0C63">
            <w:pPr>
              <w:jc w:val="both"/>
              <w:rPr>
                <w:rFonts w:asciiTheme="minorHAnsi" w:hAnsiTheme="minorHAnsi" w:cstheme="minorHAnsi"/>
                <w:i/>
              </w:rPr>
            </w:pPr>
            <w:r w:rsidRPr="00045093">
              <w:rPr>
                <w:rFonts w:asciiTheme="minorHAnsi" w:hAnsiTheme="minorHAnsi" w:cstheme="minorHAnsi"/>
                <w:i/>
              </w:rPr>
              <w:t>Учебно-методическое пособие раскрывает содержание учебных и производственных практик и формирует у будущих бакалавров профессиональные знания, умения, компетенции в процессе всех видов учебных и производственных практик. Предназначено студентам высших учебных заведений, обучающихся по направлению подготовки бакалавров 44.03.02 «Психолого-педагогическое образование».</w:t>
            </w:r>
          </w:p>
        </w:tc>
      </w:tr>
      <w:tr w:rsidR="00A079DB" w:rsidRPr="00045093" w:rsidTr="00CA0C63">
        <w:trPr>
          <w:cantSplit/>
          <w:trHeight w:val="444"/>
        </w:trPr>
        <w:tc>
          <w:tcPr>
            <w:tcW w:w="9606" w:type="dxa"/>
            <w:gridSpan w:val="3"/>
            <w:vAlign w:val="bottom"/>
          </w:tcPr>
          <w:p w:rsidR="00A079DB" w:rsidRPr="00045093" w:rsidRDefault="00A079DB" w:rsidP="00CA0C63">
            <w:pPr>
              <w:pStyle w:val="3"/>
              <w:outlineLvl w:val="2"/>
              <w:rPr>
                <w:lang w:eastAsia="ar-SA"/>
              </w:rPr>
            </w:pPr>
            <w:bookmarkStart w:id="312" w:name="_Toc133414503"/>
            <w:r w:rsidRPr="00045093">
              <w:rPr>
                <w:lang w:eastAsia="ar-SA"/>
              </w:rPr>
              <w:lastRenderedPageBreak/>
              <w:t>Научная работа студентов</w:t>
            </w:r>
            <w:bookmarkEnd w:id="312"/>
          </w:p>
        </w:tc>
      </w:tr>
      <w:tr w:rsidR="00A079DB" w:rsidRPr="00045093" w:rsidTr="00CA0C63">
        <w:trPr>
          <w:cantSplit/>
          <w:trHeight w:val="2060"/>
        </w:trPr>
        <w:tc>
          <w:tcPr>
            <w:tcW w:w="768" w:type="dxa"/>
          </w:tcPr>
          <w:p w:rsidR="00A079DB" w:rsidRPr="00045093" w:rsidRDefault="00A079DB" w:rsidP="00A079DB">
            <w:pPr>
              <w:rPr>
                <w:rFonts w:asciiTheme="minorHAnsi" w:hAnsiTheme="minorHAnsi" w:cstheme="minorHAnsi"/>
                <w:lang w:eastAsia="ar-SA"/>
              </w:rPr>
            </w:pPr>
            <w:r w:rsidRPr="00045093">
              <w:rPr>
                <w:rFonts w:asciiTheme="minorHAnsi" w:hAnsiTheme="minorHAnsi" w:cstheme="minorHAnsi"/>
                <w:lang w:eastAsia="ar-SA"/>
              </w:rPr>
              <w:t>1</w:t>
            </w:r>
            <w:r>
              <w:rPr>
                <w:rFonts w:asciiTheme="minorHAnsi" w:hAnsiTheme="minorHAnsi" w:cstheme="minorHAnsi"/>
                <w:lang w:eastAsia="ar-SA"/>
              </w:rPr>
              <w:t>5</w:t>
            </w:r>
            <w:r w:rsidRPr="00045093">
              <w:rPr>
                <w:rFonts w:asciiTheme="minorHAnsi" w:hAnsiTheme="minorHAnsi" w:cstheme="minorHAnsi"/>
                <w:lang w:eastAsia="ar-SA"/>
              </w:rPr>
              <w:t>.</w:t>
            </w:r>
          </w:p>
        </w:tc>
        <w:tc>
          <w:tcPr>
            <w:tcW w:w="3213" w:type="dxa"/>
          </w:tcPr>
          <w:p w:rsidR="00A079DB" w:rsidRPr="00045093" w:rsidRDefault="00A079DB" w:rsidP="00CA0C63">
            <w:pPr>
              <w:rPr>
                <w:rFonts w:asciiTheme="minorHAnsi" w:hAnsiTheme="minorHAnsi" w:cstheme="minorHAnsi"/>
              </w:rPr>
            </w:pPr>
            <w:r w:rsidRPr="00045093">
              <w:rPr>
                <w:rFonts w:asciiTheme="minorHAnsi" w:hAnsiTheme="minorHAnsi" w:cstheme="minorHAnsi"/>
                <w:b/>
                <w:bCs/>
              </w:rPr>
              <w:t>Ч448.027.8я431</w:t>
            </w:r>
            <w:r w:rsidRPr="00045093">
              <w:rPr>
                <w:rFonts w:asciiTheme="minorHAnsi" w:hAnsiTheme="minorHAnsi" w:cstheme="minorHAnsi"/>
                <w:b/>
                <w:bCs/>
              </w:rPr>
              <w:br/>
              <w:t>М 754</w:t>
            </w:r>
            <w:r w:rsidRPr="00045093">
              <w:rPr>
                <w:rFonts w:asciiTheme="minorHAnsi" w:hAnsiTheme="minorHAnsi" w:cstheme="minorHAnsi"/>
                <w:b/>
                <w:bCs/>
              </w:rPr>
              <w:br/>
            </w:r>
            <w:r w:rsidRPr="00045093">
              <w:rPr>
                <w:rFonts w:asciiTheme="minorHAnsi" w:hAnsiTheme="minorHAnsi" w:cstheme="minorHAnsi"/>
              </w:rPr>
              <w:t xml:space="preserve">  </w:t>
            </w:r>
          </w:p>
        </w:tc>
        <w:tc>
          <w:tcPr>
            <w:tcW w:w="5625" w:type="dxa"/>
          </w:tcPr>
          <w:p w:rsidR="00A079DB" w:rsidRPr="00045093" w:rsidRDefault="00A079DB" w:rsidP="00CA0C63">
            <w:pPr>
              <w:rPr>
                <w:rFonts w:asciiTheme="minorHAnsi" w:hAnsiTheme="minorHAnsi" w:cstheme="minorHAnsi"/>
              </w:rPr>
            </w:pPr>
            <w:r w:rsidRPr="00045093">
              <w:rPr>
                <w:rFonts w:asciiTheme="minorHAnsi" w:hAnsiTheme="minorHAnsi" w:cstheme="minorHAnsi"/>
              </w:rPr>
              <w:t>   </w:t>
            </w:r>
            <w:r w:rsidRPr="00045093">
              <w:rPr>
                <w:rFonts w:asciiTheme="minorHAnsi" w:hAnsiTheme="minorHAnsi" w:cstheme="minorHAnsi"/>
                <w:b/>
                <w:bCs/>
              </w:rPr>
              <w:t>Молодежь. Наука. Общество - 2021</w:t>
            </w:r>
            <w:proofErr w:type="gramStart"/>
            <w:r w:rsidRPr="00045093">
              <w:rPr>
                <w:rFonts w:asciiTheme="minorHAnsi" w:hAnsiTheme="minorHAnsi" w:cstheme="minorHAnsi"/>
              </w:rPr>
              <w:t xml:space="preserve"> :</w:t>
            </w:r>
            <w:proofErr w:type="gramEnd"/>
            <w:r w:rsidRPr="0004509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45093">
              <w:rPr>
                <w:rFonts w:asciiTheme="minorHAnsi" w:hAnsiTheme="minorHAnsi" w:cstheme="minorHAnsi"/>
              </w:rPr>
              <w:t>Всерос</w:t>
            </w:r>
            <w:proofErr w:type="spellEnd"/>
            <w:r w:rsidRPr="00045093">
              <w:rPr>
                <w:rFonts w:asciiTheme="minorHAnsi" w:hAnsiTheme="minorHAnsi" w:cstheme="minorHAnsi"/>
              </w:rPr>
              <w:t>. студенческая науч</w:t>
            </w:r>
            <w:proofErr w:type="gramStart"/>
            <w:r w:rsidRPr="00045093">
              <w:rPr>
                <w:rFonts w:asciiTheme="minorHAnsi" w:hAnsiTheme="minorHAnsi" w:cstheme="minorHAnsi"/>
              </w:rPr>
              <w:t>.-</w:t>
            </w:r>
            <w:proofErr w:type="spellStart"/>
            <w:proofErr w:type="gramEnd"/>
            <w:r w:rsidRPr="00045093">
              <w:rPr>
                <w:rFonts w:asciiTheme="minorHAnsi" w:hAnsiTheme="minorHAnsi" w:cstheme="minorHAnsi"/>
              </w:rPr>
              <w:t>практ</w:t>
            </w:r>
            <w:proofErr w:type="spellEnd"/>
            <w:r w:rsidRPr="00045093">
              <w:rPr>
                <w:rFonts w:asciiTheme="minorHAnsi" w:hAnsiTheme="minorHAnsi" w:cstheme="minorHAnsi"/>
              </w:rPr>
              <w:t>. междисциплинарная конференция : Тольятти, 20-24 декабря 2021 г.</w:t>
            </w:r>
            <w:proofErr w:type="gramStart"/>
            <w:r w:rsidRPr="00045093">
              <w:rPr>
                <w:rFonts w:asciiTheme="minorHAnsi" w:hAnsiTheme="minorHAnsi" w:cstheme="minorHAnsi"/>
              </w:rPr>
              <w:t xml:space="preserve"> :</w:t>
            </w:r>
            <w:proofErr w:type="gramEnd"/>
            <w:r w:rsidRPr="00045093">
              <w:rPr>
                <w:rFonts w:asciiTheme="minorHAnsi" w:hAnsiTheme="minorHAnsi" w:cstheme="minorHAnsi"/>
              </w:rPr>
              <w:t xml:space="preserve"> сб. студенческих работ / [отв. за </w:t>
            </w:r>
            <w:proofErr w:type="spellStart"/>
            <w:r w:rsidRPr="00045093">
              <w:rPr>
                <w:rFonts w:asciiTheme="minorHAnsi" w:hAnsiTheme="minorHAnsi" w:cstheme="minorHAnsi"/>
              </w:rPr>
              <w:t>вып</w:t>
            </w:r>
            <w:proofErr w:type="spellEnd"/>
            <w:r w:rsidRPr="00045093">
              <w:rPr>
                <w:rFonts w:asciiTheme="minorHAnsi" w:hAnsiTheme="minorHAnsi" w:cstheme="minorHAnsi"/>
              </w:rPr>
              <w:t xml:space="preserve">. </w:t>
            </w:r>
            <w:proofErr w:type="gramStart"/>
            <w:r w:rsidRPr="00045093">
              <w:rPr>
                <w:rFonts w:asciiTheme="minorHAnsi" w:hAnsiTheme="minorHAnsi" w:cstheme="minorHAnsi"/>
              </w:rPr>
              <w:t xml:space="preserve">С. Х. </w:t>
            </w:r>
            <w:proofErr w:type="spellStart"/>
            <w:r w:rsidRPr="00045093">
              <w:rPr>
                <w:rFonts w:asciiTheme="minorHAnsi" w:hAnsiTheme="minorHAnsi" w:cstheme="minorHAnsi"/>
              </w:rPr>
              <w:t>Петерайтис</w:t>
            </w:r>
            <w:proofErr w:type="spellEnd"/>
            <w:r w:rsidRPr="00045093">
              <w:rPr>
                <w:rFonts w:asciiTheme="minorHAnsi" w:hAnsiTheme="minorHAnsi" w:cstheme="minorHAnsi"/>
              </w:rPr>
              <w:t>].</w:t>
            </w:r>
            <w:proofErr w:type="gramEnd"/>
            <w:r w:rsidRPr="00045093">
              <w:rPr>
                <w:rFonts w:asciiTheme="minorHAnsi" w:hAnsiTheme="minorHAnsi" w:cstheme="minorHAnsi"/>
              </w:rPr>
              <w:t xml:space="preserve"> - ТГУ. - Тольятти</w:t>
            </w:r>
            <w:proofErr w:type="gramStart"/>
            <w:r w:rsidRPr="00045093">
              <w:rPr>
                <w:rFonts w:asciiTheme="minorHAnsi" w:hAnsiTheme="minorHAnsi" w:cstheme="minorHAnsi"/>
              </w:rPr>
              <w:t xml:space="preserve"> :</w:t>
            </w:r>
            <w:proofErr w:type="gramEnd"/>
            <w:r w:rsidRPr="00045093">
              <w:rPr>
                <w:rFonts w:asciiTheme="minorHAnsi" w:hAnsiTheme="minorHAnsi" w:cstheme="minorHAnsi"/>
              </w:rPr>
              <w:t xml:space="preserve"> ТГУ, 2023. - 1 CD (23 МБ). - </w:t>
            </w:r>
            <w:proofErr w:type="spellStart"/>
            <w:r w:rsidRPr="00045093">
              <w:rPr>
                <w:rFonts w:asciiTheme="minorHAnsi" w:hAnsiTheme="minorHAnsi" w:cstheme="minorHAnsi"/>
              </w:rPr>
              <w:t>Загл</w:t>
            </w:r>
            <w:proofErr w:type="spellEnd"/>
            <w:r w:rsidRPr="00045093">
              <w:rPr>
                <w:rFonts w:asciiTheme="minorHAnsi" w:hAnsiTheme="minorHAnsi" w:cstheme="minorHAnsi"/>
              </w:rPr>
              <w:t>. с этикетки CD-ROM. - CD-DVD. - ISBN 978-5-8259-1311-7</w:t>
            </w:r>
            <w:proofErr w:type="gramStart"/>
            <w:r w:rsidRPr="00045093">
              <w:rPr>
                <w:rFonts w:asciiTheme="minorHAnsi" w:hAnsiTheme="minorHAnsi" w:cstheme="minorHAnsi"/>
              </w:rPr>
              <w:t xml:space="preserve"> :</w:t>
            </w:r>
            <w:proofErr w:type="gramEnd"/>
            <w:r w:rsidRPr="00045093">
              <w:rPr>
                <w:rFonts w:asciiTheme="minorHAnsi" w:hAnsiTheme="minorHAnsi" w:cstheme="minorHAnsi"/>
              </w:rPr>
              <w:t xml:space="preserve"> 1-00. - Текст</w:t>
            </w:r>
            <w:proofErr w:type="gramStart"/>
            <w:r w:rsidRPr="00045093">
              <w:rPr>
                <w:rFonts w:asciiTheme="minorHAnsi" w:hAnsiTheme="minorHAnsi" w:cstheme="minorHAnsi"/>
              </w:rPr>
              <w:t xml:space="preserve"> :</w:t>
            </w:r>
            <w:proofErr w:type="gramEnd"/>
            <w:r w:rsidRPr="00045093">
              <w:rPr>
                <w:rFonts w:asciiTheme="minorHAnsi" w:hAnsiTheme="minorHAnsi" w:cstheme="minorHAnsi"/>
              </w:rPr>
              <w:t xml:space="preserve"> электронный.</w:t>
            </w:r>
          </w:p>
          <w:p w:rsidR="00A079DB" w:rsidRPr="00045093" w:rsidRDefault="00A079DB" w:rsidP="00CA0C63">
            <w:pPr>
              <w:rPr>
                <w:rFonts w:asciiTheme="minorHAnsi" w:hAnsiTheme="minorHAnsi" w:cstheme="minorHAnsi"/>
              </w:rPr>
            </w:pPr>
          </w:p>
          <w:p w:rsidR="00A079DB" w:rsidRPr="00045093" w:rsidRDefault="00A079DB" w:rsidP="00AC2958">
            <w:pPr>
              <w:rPr>
                <w:rFonts w:asciiTheme="minorHAnsi" w:hAnsiTheme="minorHAnsi" w:cstheme="minorHAnsi"/>
              </w:rPr>
            </w:pPr>
            <w:r w:rsidRPr="00045093">
              <w:rPr>
                <w:rFonts w:asciiTheme="minorHAnsi" w:hAnsiTheme="minorHAnsi" w:cstheme="minorHAnsi"/>
              </w:rPr>
              <w:t xml:space="preserve">В сборнике содержатся работы студентов, представленные на Всероссийской студенческой научно-практической междисциплинарной конференции «Молодежь. Наука. Общество - 2021». Отражены результаты научных исследований студентов в области гуманитарных, технических и естественных наук. Студенческие работы представлены в девятнадцати секциях: </w:t>
            </w:r>
            <w:proofErr w:type="gramStart"/>
            <w:r w:rsidRPr="00045093">
              <w:rPr>
                <w:rFonts w:asciiTheme="minorHAnsi" w:hAnsiTheme="minorHAnsi" w:cstheme="minorHAnsi"/>
              </w:rPr>
              <w:t xml:space="preserve">«Архитектура, строительство, дизайн», «Журналистика и </w:t>
            </w:r>
            <w:proofErr w:type="spellStart"/>
            <w:r w:rsidRPr="00045093">
              <w:rPr>
                <w:rFonts w:asciiTheme="minorHAnsi" w:hAnsiTheme="minorHAnsi" w:cstheme="minorHAnsi"/>
              </w:rPr>
              <w:t>медиакоммуникации</w:t>
            </w:r>
            <w:proofErr w:type="spellEnd"/>
            <w:r w:rsidRPr="00045093">
              <w:rPr>
                <w:rFonts w:asciiTheme="minorHAnsi" w:hAnsiTheme="minorHAnsi" w:cstheme="minorHAnsi"/>
              </w:rPr>
              <w:t>», «Инженерная и экологическая безопасность», «Информационные технологии и цифровая экономика», «История, философия, культурология», «Математика, физика», «Машиностроение», «Отечественная филология (русская литература)», «Отечественная филология (русский язык)», «Педагогика и психология», «Предпринимательство», «Современная профессиональная межкультурная коммуникация: перевод, профессиональный английский язык», «Социология», «Теория и методика преподавания иностранных языков и культур», «Физическая культура, спорт, адаптивная физическая культура, здоровье, туризм», «Химия, рациональное</w:t>
            </w:r>
            <w:proofErr w:type="gramEnd"/>
            <w:r w:rsidRPr="00045093">
              <w:rPr>
                <w:rFonts w:asciiTheme="minorHAnsi" w:hAnsiTheme="minorHAnsi" w:cstheme="minorHAnsi"/>
              </w:rPr>
              <w:t xml:space="preserve"> природопользование и биотехнологии», «Электронные системы и робототехника», «Электроэнергетика и электротехника», «Юриспруденция».</w:t>
            </w:r>
          </w:p>
        </w:tc>
      </w:tr>
      <w:tr w:rsidR="00A079DB" w:rsidRPr="00045093" w:rsidTr="008B1A8D">
        <w:trPr>
          <w:cantSplit/>
          <w:trHeight w:val="530"/>
        </w:trPr>
        <w:tc>
          <w:tcPr>
            <w:tcW w:w="9606" w:type="dxa"/>
            <w:gridSpan w:val="3"/>
            <w:vAlign w:val="bottom"/>
          </w:tcPr>
          <w:p w:rsidR="00A079DB" w:rsidRPr="00045093" w:rsidRDefault="00A079DB" w:rsidP="008B1A8D">
            <w:pPr>
              <w:pStyle w:val="2"/>
              <w:outlineLvl w:val="1"/>
              <w:rPr>
                <w:lang w:eastAsia="ar-SA"/>
              </w:rPr>
            </w:pPr>
            <w:bookmarkStart w:id="313" w:name="_Toc133414504"/>
            <w:r w:rsidRPr="00045093">
              <w:rPr>
                <w:lang w:eastAsia="ar-SA"/>
              </w:rPr>
              <w:t>Специальные школы. Коррекционная (специальная) педагогика</w:t>
            </w:r>
            <w:bookmarkEnd w:id="313"/>
          </w:p>
        </w:tc>
      </w:tr>
      <w:tr w:rsidR="00A079DB" w:rsidRPr="00045093" w:rsidTr="008B1A8D">
        <w:trPr>
          <w:cantSplit/>
          <w:trHeight w:val="444"/>
        </w:trPr>
        <w:tc>
          <w:tcPr>
            <w:tcW w:w="9606" w:type="dxa"/>
            <w:gridSpan w:val="3"/>
            <w:vAlign w:val="bottom"/>
          </w:tcPr>
          <w:p w:rsidR="00A079DB" w:rsidRPr="00045093" w:rsidRDefault="00A079DB" w:rsidP="008B1A8D">
            <w:pPr>
              <w:pStyle w:val="3"/>
              <w:outlineLvl w:val="2"/>
              <w:rPr>
                <w:lang w:eastAsia="ar-SA"/>
              </w:rPr>
            </w:pPr>
            <w:bookmarkStart w:id="314" w:name="_Toc133414505"/>
            <w:r w:rsidRPr="00045093">
              <w:rPr>
                <w:lang w:eastAsia="ar-SA"/>
              </w:rPr>
              <w:t>Коррекционная (специальная) педагогика в целом</w:t>
            </w:r>
            <w:bookmarkEnd w:id="314"/>
          </w:p>
        </w:tc>
      </w:tr>
      <w:tr w:rsidR="00A079DB" w:rsidRPr="00045093" w:rsidTr="00992F57">
        <w:trPr>
          <w:cantSplit/>
          <w:trHeight w:val="2060"/>
        </w:trPr>
        <w:tc>
          <w:tcPr>
            <w:tcW w:w="768" w:type="dxa"/>
          </w:tcPr>
          <w:p w:rsidR="00A079DB" w:rsidRPr="00045093" w:rsidRDefault="00A079DB" w:rsidP="00A079DB">
            <w:pPr>
              <w:rPr>
                <w:rFonts w:asciiTheme="minorHAnsi" w:hAnsiTheme="minorHAnsi" w:cstheme="minorHAnsi"/>
                <w:lang w:eastAsia="ar-SA"/>
              </w:rPr>
            </w:pPr>
            <w:r w:rsidRPr="00045093">
              <w:rPr>
                <w:rFonts w:asciiTheme="minorHAnsi" w:hAnsiTheme="minorHAnsi" w:cstheme="minorHAnsi"/>
                <w:lang w:eastAsia="ar-SA"/>
              </w:rPr>
              <w:t>1</w:t>
            </w:r>
            <w:r>
              <w:rPr>
                <w:rFonts w:asciiTheme="minorHAnsi" w:hAnsiTheme="minorHAnsi" w:cstheme="minorHAnsi"/>
                <w:lang w:eastAsia="ar-SA"/>
              </w:rPr>
              <w:t>6</w:t>
            </w:r>
            <w:r w:rsidRPr="00045093">
              <w:rPr>
                <w:rFonts w:asciiTheme="minorHAnsi" w:hAnsiTheme="minorHAnsi" w:cstheme="minorHAnsi"/>
                <w:lang w:eastAsia="ar-SA"/>
              </w:rPr>
              <w:t>.</w:t>
            </w:r>
          </w:p>
        </w:tc>
        <w:tc>
          <w:tcPr>
            <w:tcW w:w="3213" w:type="dxa"/>
          </w:tcPr>
          <w:p w:rsidR="00A079DB" w:rsidRPr="00045093" w:rsidRDefault="00A079DB" w:rsidP="00016357">
            <w:pPr>
              <w:rPr>
                <w:rFonts w:ascii="Arial" w:hAnsi="Arial" w:cs="Arial"/>
              </w:rPr>
            </w:pPr>
            <w:r w:rsidRPr="00045093">
              <w:rPr>
                <w:rFonts w:ascii="Arial" w:hAnsi="Arial" w:cs="Arial"/>
                <w:b/>
                <w:bCs/>
              </w:rPr>
              <w:t>Ч450я73</w:t>
            </w:r>
            <w:r w:rsidRPr="00045093">
              <w:rPr>
                <w:rFonts w:ascii="Arial" w:hAnsi="Arial" w:cs="Arial"/>
                <w:b/>
                <w:bCs/>
              </w:rPr>
              <w:br/>
              <w:t>М 545</w:t>
            </w:r>
            <w:r w:rsidRPr="00045093">
              <w:rPr>
                <w:rFonts w:ascii="Arial" w:hAnsi="Arial" w:cs="Arial"/>
                <w:b/>
                <w:bCs/>
              </w:rPr>
              <w:br/>
            </w:r>
            <w:r w:rsidRPr="00045093">
              <w:rPr>
                <w:rFonts w:ascii="Arial" w:hAnsi="Arial" w:cs="Arial"/>
              </w:rPr>
              <w:t xml:space="preserve">  </w:t>
            </w:r>
          </w:p>
        </w:tc>
        <w:tc>
          <w:tcPr>
            <w:tcW w:w="5625" w:type="dxa"/>
          </w:tcPr>
          <w:p w:rsidR="00A079DB" w:rsidRPr="00045093" w:rsidRDefault="00A079DB" w:rsidP="00016357">
            <w:pPr>
              <w:rPr>
                <w:rFonts w:cs="Arial"/>
              </w:rPr>
            </w:pPr>
            <w:r w:rsidRPr="00045093">
              <w:rPr>
                <w:rFonts w:ascii="Arial" w:hAnsi="Arial" w:cs="Arial"/>
              </w:rPr>
              <w:t>   </w:t>
            </w:r>
            <w:r w:rsidRPr="00045093">
              <w:rPr>
                <w:rFonts w:ascii="Arial" w:hAnsi="Arial" w:cs="Arial"/>
                <w:b/>
                <w:bCs/>
              </w:rPr>
              <w:t>Методика организации изобразительной и конструктивной деятельности детей с ограниченными возможностями здоровья</w:t>
            </w:r>
            <w:proofErr w:type="gramStart"/>
            <w:r w:rsidRPr="00045093">
              <w:rPr>
                <w:rFonts w:ascii="Arial" w:hAnsi="Arial" w:cs="Arial"/>
              </w:rPr>
              <w:t xml:space="preserve"> :</w:t>
            </w:r>
            <w:proofErr w:type="gramEnd"/>
            <w:r w:rsidRPr="00045093">
              <w:rPr>
                <w:rFonts w:ascii="Arial" w:hAnsi="Arial" w:cs="Arial"/>
              </w:rPr>
              <w:t xml:space="preserve"> электронное учебно-методическое пособие / М-во науки и высшего образования РФ, ТГУ ; сост. М. А. </w:t>
            </w:r>
            <w:proofErr w:type="spellStart"/>
            <w:r w:rsidRPr="00045093">
              <w:rPr>
                <w:rFonts w:ascii="Arial" w:hAnsi="Arial" w:cs="Arial"/>
              </w:rPr>
              <w:t>Ценёва</w:t>
            </w:r>
            <w:proofErr w:type="spellEnd"/>
            <w:r w:rsidRPr="00045093">
              <w:rPr>
                <w:rFonts w:ascii="Arial" w:hAnsi="Arial" w:cs="Arial"/>
              </w:rPr>
              <w:t>. - ТГУ. - Тольятти</w:t>
            </w:r>
            <w:proofErr w:type="gramStart"/>
            <w:r w:rsidRPr="00045093">
              <w:rPr>
                <w:rFonts w:ascii="Arial" w:hAnsi="Arial" w:cs="Arial"/>
              </w:rPr>
              <w:t xml:space="preserve"> :</w:t>
            </w:r>
            <w:proofErr w:type="gramEnd"/>
            <w:r w:rsidRPr="00045093">
              <w:rPr>
                <w:rFonts w:ascii="Arial" w:hAnsi="Arial" w:cs="Arial"/>
              </w:rPr>
              <w:t xml:space="preserve"> ТГУ, 2022. - 1 CD (0,6 МБ). - </w:t>
            </w:r>
            <w:proofErr w:type="spellStart"/>
            <w:r w:rsidRPr="00045093">
              <w:rPr>
                <w:rFonts w:ascii="Arial" w:hAnsi="Arial" w:cs="Arial"/>
              </w:rPr>
              <w:t>Загл</w:t>
            </w:r>
            <w:proofErr w:type="spellEnd"/>
            <w:r w:rsidRPr="00045093">
              <w:rPr>
                <w:rFonts w:ascii="Arial" w:hAnsi="Arial" w:cs="Arial"/>
              </w:rPr>
              <w:t>. с этикетки CD-ROM. - CD-DVD. - ISBN 978-5-8259-1297-4</w:t>
            </w:r>
            <w:proofErr w:type="gramStart"/>
            <w:r w:rsidRPr="00045093">
              <w:rPr>
                <w:rFonts w:ascii="Arial" w:hAnsi="Arial" w:cs="Arial"/>
              </w:rPr>
              <w:t xml:space="preserve"> :</w:t>
            </w:r>
            <w:proofErr w:type="gramEnd"/>
            <w:r w:rsidRPr="00045093">
              <w:rPr>
                <w:rFonts w:ascii="Arial" w:hAnsi="Arial" w:cs="Arial"/>
              </w:rPr>
              <w:t xml:space="preserve"> 1-00. - Текст</w:t>
            </w:r>
            <w:proofErr w:type="gramStart"/>
            <w:r w:rsidRPr="00045093">
              <w:rPr>
                <w:rFonts w:ascii="Arial" w:hAnsi="Arial" w:cs="Arial"/>
              </w:rPr>
              <w:t xml:space="preserve"> :</w:t>
            </w:r>
            <w:proofErr w:type="gramEnd"/>
            <w:r w:rsidRPr="00045093">
              <w:rPr>
                <w:rFonts w:ascii="Arial" w:hAnsi="Arial" w:cs="Arial"/>
              </w:rPr>
              <w:t xml:space="preserve"> электронный.</w:t>
            </w:r>
          </w:p>
          <w:p w:rsidR="00A079DB" w:rsidRPr="00045093" w:rsidRDefault="00A079DB" w:rsidP="00016357">
            <w:pPr>
              <w:rPr>
                <w:rFonts w:cs="Arial"/>
              </w:rPr>
            </w:pPr>
          </w:p>
          <w:p w:rsidR="00A079DB" w:rsidRPr="00045093" w:rsidRDefault="00A079DB" w:rsidP="00016357">
            <w:pPr>
              <w:jc w:val="both"/>
              <w:rPr>
                <w:rFonts w:asciiTheme="minorHAnsi" w:hAnsiTheme="minorHAnsi" w:cstheme="minorHAnsi"/>
                <w:i/>
              </w:rPr>
            </w:pPr>
            <w:r w:rsidRPr="00045093">
              <w:rPr>
                <w:rFonts w:asciiTheme="minorHAnsi" w:hAnsiTheme="minorHAnsi" w:cstheme="minorHAnsi"/>
                <w:i/>
              </w:rPr>
              <w:t>Учебно-методическое пособие включает два модуля, в которых представлены тематика и содержание лекционных и практических занятий, методические указания по выполнению самостоятельной работы студентов по каждой теме. Даны материалы для контроля результатов освоения дисциплины: примерные тестовые задания по дисциплине, вопросы к промежуточной аттестации. Предназначено для студентов направления подготовки 44.03.03 «Специальное (дефектологическое) образование» очной и заочной форм обучения.</w:t>
            </w:r>
          </w:p>
        </w:tc>
      </w:tr>
      <w:tr w:rsidR="00A079DB" w:rsidRPr="00045093" w:rsidTr="00016357">
        <w:trPr>
          <w:cantSplit/>
          <w:trHeight w:val="530"/>
        </w:trPr>
        <w:tc>
          <w:tcPr>
            <w:tcW w:w="9606" w:type="dxa"/>
            <w:gridSpan w:val="3"/>
            <w:vAlign w:val="bottom"/>
          </w:tcPr>
          <w:p w:rsidR="00A079DB" w:rsidRPr="00045093" w:rsidRDefault="00A079DB" w:rsidP="00016357">
            <w:pPr>
              <w:pStyle w:val="2"/>
              <w:outlineLvl w:val="1"/>
              <w:rPr>
                <w:lang w:eastAsia="ar-SA"/>
              </w:rPr>
            </w:pPr>
            <w:bookmarkStart w:id="315" w:name="_Toc133414506"/>
            <w:r w:rsidRPr="00045093">
              <w:rPr>
                <w:lang w:eastAsia="ar-SA"/>
              </w:rPr>
              <w:lastRenderedPageBreak/>
              <w:t>Семьи языков</w:t>
            </w:r>
            <w:bookmarkEnd w:id="315"/>
          </w:p>
        </w:tc>
      </w:tr>
      <w:tr w:rsidR="00A079DB" w:rsidRPr="00045093" w:rsidTr="00016357">
        <w:trPr>
          <w:cantSplit/>
          <w:trHeight w:val="444"/>
        </w:trPr>
        <w:tc>
          <w:tcPr>
            <w:tcW w:w="9606" w:type="dxa"/>
            <w:gridSpan w:val="3"/>
            <w:vAlign w:val="bottom"/>
          </w:tcPr>
          <w:p w:rsidR="00A079DB" w:rsidRPr="00045093" w:rsidRDefault="00A079DB" w:rsidP="00016357">
            <w:pPr>
              <w:pStyle w:val="3"/>
              <w:outlineLvl w:val="2"/>
              <w:rPr>
                <w:lang w:eastAsia="ar-SA"/>
              </w:rPr>
            </w:pPr>
            <w:bookmarkStart w:id="316" w:name="_Toc133414507"/>
            <w:r w:rsidRPr="00045093">
              <w:rPr>
                <w:lang w:eastAsia="ar-SA"/>
              </w:rPr>
              <w:t>Английский язык. Учебные издания для высшей школы</w:t>
            </w:r>
            <w:bookmarkEnd w:id="316"/>
          </w:p>
        </w:tc>
      </w:tr>
      <w:tr w:rsidR="00A079DB" w:rsidRPr="00045093" w:rsidTr="00992F57">
        <w:trPr>
          <w:cantSplit/>
          <w:trHeight w:val="2060"/>
        </w:trPr>
        <w:tc>
          <w:tcPr>
            <w:tcW w:w="768" w:type="dxa"/>
          </w:tcPr>
          <w:p w:rsidR="00A079DB" w:rsidRPr="00045093" w:rsidRDefault="00A079DB" w:rsidP="00A079DB">
            <w:pPr>
              <w:rPr>
                <w:rFonts w:asciiTheme="minorHAnsi" w:hAnsiTheme="minorHAnsi" w:cstheme="minorHAnsi"/>
                <w:lang w:eastAsia="ar-SA"/>
              </w:rPr>
            </w:pPr>
            <w:r w:rsidRPr="00045093">
              <w:rPr>
                <w:rFonts w:asciiTheme="minorHAnsi" w:hAnsiTheme="minorHAnsi" w:cstheme="minorHAnsi"/>
                <w:lang w:eastAsia="ar-SA"/>
              </w:rPr>
              <w:t>1</w:t>
            </w:r>
            <w:r>
              <w:rPr>
                <w:rFonts w:asciiTheme="minorHAnsi" w:hAnsiTheme="minorHAnsi" w:cstheme="minorHAnsi"/>
                <w:lang w:eastAsia="ar-SA"/>
              </w:rPr>
              <w:t>7</w:t>
            </w:r>
            <w:r w:rsidRPr="00045093">
              <w:rPr>
                <w:rFonts w:asciiTheme="minorHAnsi" w:hAnsiTheme="minorHAnsi" w:cstheme="minorHAnsi"/>
                <w:lang w:eastAsia="ar-SA"/>
              </w:rPr>
              <w:t>.</w:t>
            </w:r>
          </w:p>
        </w:tc>
        <w:tc>
          <w:tcPr>
            <w:tcW w:w="3213" w:type="dxa"/>
          </w:tcPr>
          <w:p w:rsidR="00A079DB" w:rsidRPr="00045093" w:rsidRDefault="00A079DB" w:rsidP="00016357">
            <w:pPr>
              <w:rPr>
                <w:rFonts w:ascii="Arial" w:hAnsi="Arial" w:cs="Arial"/>
              </w:rPr>
            </w:pPr>
            <w:r w:rsidRPr="00045093">
              <w:rPr>
                <w:rFonts w:ascii="Arial" w:hAnsi="Arial" w:cs="Arial"/>
                <w:b/>
                <w:bCs/>
              </w:rPr>
              <w:t>Ш143.21я73</w:t>
            </w:r>
            <w:proofErr w:type="gramStart"/>
            <w:r w:rsidRPr="00045093">
              <w:rPr>
                <w:rFonts w:ascii="Arial" w:hAnsi="Arial" w:cs="Arial"/>
                <w:b/>
                <w:bCs/>
              </w:rPr>
              <w:br/>
              <w:t>Б</w:t>
            </w:r>
            <w:proofErr w:type="gramEnd"/>
            <w:r w:rsidRPr="00045093">
              <w:rPr>
                <w:rFonts w:ascii="Arial" w:hAnsi="Arial" w:cs="Arial"/>
                <w:b/>
                <w:bCs/>
              </w:rPr>
              <w:t xml:space="preserve"> 169</w:t>
            </w:r>
            <w:r w:rsidRPr="00045093">
              <w:rPr>
                <w:rFonts w:ascii="Arial" w:hAnsi="Arial" w:cs="Arial"/>
                <w:b/>
                <w:bCs/>
              </w:rPr>
              <w:br/>
            </w:r>
            <w:r w:rsidRPr="00045093">
              <w:rPr>
                <w:rFonts w:ascii="Arial" w:hAnsi="Arial" w:cs="Arial"/>
              </w:rPr>
              <w:t xml:space="preserve">  </w:t>
            </w:r>
          </w:p>
        </w:tc>
        <w:tc>
          <w:tcPr>
            <w:tcW w:w="5625" w:type="dxa"/>
          </w:tcPr>
          <w:p w:rsidR="00A079DB" w:rsidRPr="00045093" w:rsidRDefault="00A079DB" w:rsidP="00016357">
            <w:pPr>
              <w:rPr>
                <w:rFonts w:cs="Arial"/>
              </w:rPr>
            </w:pPr>
            <w:r w:rsidRPr="00045093">
              <w:rPr>
                <w:rFonts w:ascii="Arial" w:hAnsi="Arial" w:cs="Arial"/>
                <w:b/>
                <w:bCs/>
              </w:rPr>
              <w:t>Бажутина М. М.</w:t>
            </w:r>
            <w:r w:rsidRPr="00045093">
              <w:rPr>
                <w:rFonts w:ascii="Arial" w:hAnsi="Arial" w:cs="Arial"/>
              </w:rPr>
              <w:br/>
              <w:t>   </w:t>
            </w:r>
            <w:proofErr w:type="spellStart"/>
            <w:r w:rsidRPr="00045093">
              <w:rPr>
                <w:rFonts w:ascii="Arial" w:hAnsi="Arial" w:cs="Arial"/>
              </w:rPr>
              <w:t>English</w:t>
            </w:r>
            <w:proofErr w:type="spellEnd"/>
            <w:r w:rsidRPr="00045093">
              <w:rPr>
                <w:rFonts w:ascii="Arial" w:hAnsi="Arial" w:cs="Arial"/>
              </w:rPr>
              <w:t xml:space="preserve"> </w:t>
            </w:r>
            <w:proofErr w:type="spellStart"/>
            <w:r w:rsidRPr="00045093">
              <w:rPr>
                <w:rFonts w:ascii="Arial" w:hAnsi="Arial" w:cs="Arial"/>
              </w:rPr>
              <w:t>for</w:t>
            </w:r>
            <w:proofErr w:type="spellEnd"/>
            <w:r w:rsidRPr="00045093">
              <w:rPr>
                <w:rFonts w:ascii="Arial" w:hAnsi="Arial" w:cs="Arial"/>
              </w:rPr>
              <w:t xml:space="preserve"> </w:t>
            </w:r>
            <w:proofErr w:type="spellStart"/>
            <w:r w:rsidRPr="00045093">
              <w:rPr>
                <w:rFonts w:ascii="Arial" w:hAnsi="Arial" w:cs="Arial"/>
              </w:rPr>
              <w:t>Students</w:t>
            </w:r>
            <w:proofErr w:type="spellEnd"/>
            <w:r w:rsidRPr="00045093">
              <w:rPr>
                <w:rFonts w:ascii="Arial" w:hAnsi="Arial" w:cs="Arial"/>
              </w:rPr>
              <w:t xml:space="preserve"> </w:t>
            </w:r>
            <w:proofErr w:type="spellStart"/>
            <w:r w:rsidRPr="00045093">
              <w:rPr>
                <w:rFonts w:ascii="Arial" w:hAnsi="Arial" w:cs="Arial"/>
              </w:rPr>
              <w:t>of</w:t>
            </w:r>
            <w:proofErr w:type="spellEnd"/>
            <w:r w:rsidRPr="00045093">
              <w:rPr>
                <w:rFonts w:ascii="Arial" w:hAnsi="Arial" w:cs="Arial"/>
              </w:rPr>
              <w:t xml:space="preserve"> </w:t>
            </w:r>
            <w:proofErr w:type="spellStart"/>
            <w:r w:rsidRPr="00045093">
              <w:rPr>
                <w:rFonts w:ascii="Arial" w:hAnsi="Arial" w:cs="Arial"/>
              </w:rPr>
              <w:t>Mechanical</w:t>
            </w:r>
            <w:proofErr w:type="spellEnd"/>
            <w:r w:rsidRPr="00045093">
              <w:rPr>
                <w:rFonts w:ascii="Arial" w:hAnsi="Arial" w:cs="Arial"/>
              </w:rPr>
              <w:t xml:space="preserve"> </w:t>
            </w:r>
            <w:proofErr w:type="spellStart"/>
            <w:r w:rsidRPr="00045093">
              <w:rPr>
                <w:rFonts w:ascii="Arial" w:hAnsi="Arial" w:cs="Arial"/>
              </w:rPr>
              <w:t>Engineering</w:t>
            </w:r>
            <w:proofErr w:type="spellEnd"/>
            <w:proofErr w:type="gramStart"/>
            <w:r w:rsidRPr="00045093">
              <w:rPr>
                <w:rFonts w:ascii="Arial" w:hAnsi="Arial" w:cs="Arial"/>
              </w:rPr>
              <w:t xml:space="preserve"> :</w:t>
            </w:r>
            <w:proofErr w:type="gramEnd"/>
            <w:r w:rsidRPr="00045093">
              <w:rPr>
                <w:rFonts w:ascii="Arial" w:hAnsi="Arial" w:cs="Arial"/>
              </w:rPr>
              <w:t xml:space="preserve"> электронное учебно-методическое пособие / М. М. Бажутина ; М-во науки и высшего образования РФ, ТГУ. - ТГУ. - Тольятти</w:t>
            </w:r>
            <w:proofErr w:type="gramStart"/>
            <w:r w:rsidRPr="00045093">
              <w:rPr>
                <w:rFonts w:ascii="Arial" w:hAnsi="Arial" w:cs="Arial"/>
              </w:rPr>
              <w:t xml:space="preserve"> :</w:t>
            </w:r>
            <w:proofErr w:type="gramEnd"/>
            <w:r w:rsidRPr="00045093">
              <w:rPr>
                <w:rFonts w:ascii="Arial" w:hAnsi="Arial" w:cs="Arial"/>
              </w:rPr>
              <w:t xml:space="preserve"> ТГУ, 2022. - 1 CD (34 МБ). - </w:t>
            </w:r>
            <w:proofErr w:type="spellStart"/>
            <w:r w:rsidRPr="00045093">
              <w:rPr>
                <w:rFonts w:ascii="Arial" w:hAnsi="Arial" w:cs="Arial"/>
              </w:rPr>
              <w:t>Загл</w:t>
            </w:r>
            <w:proofErr w:type="spellEnd"/>
            <w:r w:rsidRPr="00045093">
              <w:rPr>
                <w:rFonts w:ascii="Arial" w:hAnsi="Arial" w:cs="Arial"/>
              </w:rPr>
              <w:t>. с этикетки CD-ROM. - CD-DVD. - ISBN 978-5-8259-1112-0</w:t>
            </w:r>
            <w:proofErr w:type="gramStart"/>
            <w:r w:rsidRPr="00045093">
              <w:rPr>
                <w:rFonts w:ascii="Arial" w:hAnsi="Arial" w:cs="Arial"/>
              </w:rPr>
              <w:t xml:space="preserve"> :</w:t>
            </w:r>
            <w:proofErr w:type="gramEnd"/>
            <w:r w:rsidRPr="00045093">
              <w:rPr>
                <w:rFonts w:ascii="Arial" w:hAnsi="Arial" w:cs="Arial"/>
              </w:rPr>
              <w:t xml:space="preserve"> 1-00. - Текст</w:t>
            </w:r>
            <w:proofErr w:type="gramStart"/>
            <w:r w:rsidRPr="00045093">
              <w:rPr>
                <w:rFonts w:ascii="Arial" w:hAnsi="Arial" w:cs="Arial"/>
              </w:rPr>
              <w:t xml:space="preserve"> :</w:t>
            </w:r>
            <w:proofErr w:type="gramEnd"/>
            <w:r w:rsidRPr="00045093">
              <w:rPr>
                <w:rFonts w:ascii="Arial" w:hAnsi="Arial" w:cs="Arial"/>
              </w:rPr>
              <w:t xml:space="preserve"> электронный.</w:t>
            </w:r>
          </w:p>
          <w:p w:rsidR="00A079DB" w:rsidRPr="00045093" w:rsidRDefault="00A079DB" w:rsidP="00016357">
            <w:pPr>
              <w:rPr>
                <w:rFonts w:cs="Arial"/>
              </w:rPr>
            </w:pPr>
          </w:p>
          <w:p w:rsidR="00A079DB" w:rsidRPr="00045093" w:rsidRDefault="00A079DB" w:rsidP="00016357">
            <w:pPr>
              <w:jc w:val="both"/>
              <w:rPr>
                <w:rFonts w:asciiTheme="minorHAnsi" w:hAnsiTheme="minorHAnsi" w:cstheme="minorHAnsi"/>
                <w:i/>
              </w:rPr>
            </w:pPr>
            <w:r w:rsidRPr="00045093">
              <w:rPr>
                <w:rFonts w:asciiTheme="minorHAnsi" w:hAnsiTheme="minorHAnsi" w:cstheme="minorHAnsi"/>
                <w:i/>
              </w:rPr>
              <w:t>Цель учебно-методического пособия – формирование и развитие интегрированной иноязычной профессионально-коммуникативной компетентности будущего инженера в области автомобил</w:t>
            </w:r>
            <w:proofErr w:type="gramStart"/>
            <w:r w:rsidRPr="00045093">
              <w:rPr>
                <w:rFonts w:asciiTheme="minorHAnsi" w:hAnsiTheme="minorHAnsi" w:cstheme="minorHAnsi"/>
                <w:i/>
              </w:rPr>
              <w:t>е-</w:t>
            </w:r>
            <w:proofErr w:type="gramEnd"/>
            <w:r w:rsidRPr="00045093">
              <w:rPr>
                <w:rFonts w:asciiTheme="minorHAnsi" w:hAnsiTheme="minorHAnsi" w:cstheme="minorHAnsi"/>
                <w:i/>
              </w:rPr>
              <w:t xml:space="preserve">, </w:t>
            </w:r>
            <w:proofErr w:type="spellStart"/>
            <w:r w:rsidRPr="00045093">
              <w:rPr>
                <w:rFonts w:asciiTheme="minorHAnsi" w:hAnsiTheme="minorHAnsi" w:cstheme="minorHAnsi"/>
                <w:i/>
              </w:rPr>
              <w:t>тракторо</w:t>
            </w:r>
            <w:proofErr w:type="spellEnd"/>
            <w:r w:rsidRPr="00045093">
              <w:rPr>
                <w:rFonts w:asciiTheme="minorHAnsi" w:hAnsiTheme="minorHAnsi" w:cstheme="minorHAnsi"/>
                <w:i/>
              </w:rPr>
              <w:t>- и двигателестроения в пределах зоны ближайшей предметно-</w:t>
            </w:r>
            <w:proofErr w:type="spellStart"/>
            <w:r w:rsidRPr="00045093">
              <w:rPr>
                <w:rFonts w:asciiTheme="minorHAnsi" w:hAnsiTheme="minorHAnsi" w:cstheme="minorHAnsi"/>
                <w:i/>
              </w:rPr>
              <w:t>компетентностной</w:t>
            </w:r>
            <w:proofErr w:type="spellEnd"/>
            <w:r w:rsidRPr="00045093">
              <w:rPr>
                <w:rFonts w:asciiTheme="minorHAnsi" w:hAnsiTheme="minorHAnsi" w:cstheme="minorHAnsi"/>
                <w:i/>
              </w:rPr>
              <w:t xml:space="preserve"> интеграции с общепрофессиональными дисциплинами. Пособие предназначено для студентов ряда машиностроительных специальностей и направлений подготовки очной и заочной форм (в том числе с применением дистанционной технологии обучения): 23.05.01 «Наземные транспортно-технологические средства», 23.03.02 «Наземные транспортно-технологические комплексы», 23.03.03 «Эксплуатация транспортно-технологических машин и комплексов», 13.03.03 «Энергетическое машиностроение». Пособие может быть использовано на смежных направлениях подготовки.</w:t>
            </w:r>
          </w:p>
        </w:tc>
      </w:tr>
      <w:tr w:rsidR="00A079DB" w:rsidRPr="00045093" w:rsidTr="00016357">
        <w:trPr>
          <w:cantSplit/>
          <w:trHeight w:val="530"/>
        </w:trPr>
        <w:tc>
          <w:tcPr>
            <w:tcW w:w="9606" w:type="dxa"/>
            <w:gridSpan w:val="3"/>
            <w:vAlign w:val="bottom"/>
          </w:tcPr>
          <w:p w:rsidR="00A079DB" w:rsidRPr="00045093" w:rsidRDefault="00A079DB" w:rsidP="00016357">
            <w:pPr>
              <w:pStyle w:val="2"/>
              <w:outlineLvl w:val="1"/>
              <w:rPr>
                <w:lang w:eastAsia="ar-SA"/>
              </w:rPr>
            </w:pPr>
            <w:bookmarkStart w:id="317" w:name="_Toc133414508"/>
            <w:r w:rsidRPr="00045093">
              <w:rPr>
                <w:lang w:eastAsia="ar-SA"/>
              </w:rPr>
              <w:t>Изобразительное искусство и архитектура</w:t>
            </w:r>
            <w:bookmarkEnd w:id="317"/>
          </w:p>
        </w:tc>
      </w:tr>
      <w:tr w:rsidR="00A079DB" w:rsidRPr="00045093" w:rsidTr="00016357">
        <w:trPr>
          <w:cantSplit/>
          <w:trHeight w:val="444"/>
        </w:trPr>
        <w:tc>
          <w:tcPr>
            <w:tcW w:w="9606" w:type="dxa"/>
            <w:gridSpan w:val="3"/>
            <w:vAlign w:val="bottom"/>
          </w:tcPr>
          <w:p w:rsidR="00A079DB" w:rsidRPr="00045093" w:rsidRDefault="00A079DB" w:rsidP="00016357">
            <w:pPr>
              <w:pStyle w:val="3"/>
              <w:outlineLvl w:val="2"/>
              <w:rPr>
                <w:lang w:eastAsia="ar-SA"/>
              </w:rPr>
            </w:pPr>
            <w:bookmarkStart w:id="318" w:name="_Toc133414509"/>
            <w:r w:rsidRPr="00045093">
              <w:rPr>
                <w:lang w:eastAsia="ar-SA"/>
              </w:rPr>
              <w:t>Средства и приемы художественного выражения, техника композиции</w:t>
            </w:r>
            <w:bookmarkEnd w:id="318"/>
          </w:p>
        </w:tc>
      </w:tr>
      <w:tr w:rsidR="00A079DB" w:rsidRPr="00045093" w:rsidTr="00992F57">
        <w:trPr>
          <w:cantSplit/>
          <w:trHeight w:val="2060"/>
        </w:trPr>
        <w:tc>
          <w:tcPr>
            <w:tcW w:w="768" w:type="dxa"/>
          </w:tcPr>
          <w:p w:rsidR="00A079DB" w:rsidRPr="00045093" w:rsidRDefault="00A079DB" w:rsidP="00A079DB">
            <w:pPr>
              <w:rPr>
                <w:rFonts w:asciiTheme="minorHAnsi" w:hAnsiTheme="minorHAnsi" w:cstheme="minorHAnsi"/>
                <w:lang w:eastAsia="ar-SA"/>
              </w:rPr>
            </w:pPr>
            <w:r w:rsidRPr="00045093">
              <w:rPr>
                <w:rFonts w:asciiTheme="minorHAnsi" w:hAnsiTheme="minorHAnsi" w:cstheme="minorHAnsi"/>
                <w:lang w:eastAsia="ar-SA"/>
              </w:rPr>
              <w:t>1</w:t>
            </w:r>
            <w:r>
              <w:rPr>
                <w:rFonts w:asciiTheme="minorHAnsi" w:hAnsiTheme="minorHAnsi" w:cstheme="minorHAnsi"/>
                <w:lang w:eastAsia="ar-SA"/>
              </w:rPr>
              <w:t>8</w:t>
            </w:r>
            <w:r w:rsidRPr="00045093">
              <w:rPr>
                <w:rFonts w:asciiTheme="minorHAnsi" w:hAnsiTheme="minorHAnsi" w:cstheme="minorHAnsi"/>
                <w:lang w:eastAsia="ar-SA"/>
              </w:rPr>
              <w:t>.</w:t>
            </w:r>
          </w:p>
        </w:tc>
        <w:tc>
          <w:tcPr>
            <w:tcW w:w="3213" w:type="dxa"/>
          </w:tcPr>
          <w:p w:rsidR="00A079DB" w:rsidRPr="00045093" w:rsidRDefault="00A079DB" w:rsidP="00016357">
            <w:pPr>
              <w:rPr>
                <w:rFonts w:ascii="Arial" w:hAnsi="Arial" w:cs="Arial"/>
              </w:rPr>
            </w:pPr>
            <w:r w:rsidRPr="00045093">
              <w:rPr>
                <w:rFonts w:ascii="Arial" w:hAnsi="Arial" w:cs="Arial"/>
                <w:b/>
                <w:bCs/>
              </w:rPr>
              <w:t>Щ100,5я73</w:t>
            </w:r>
            <w:proofErr w:type="gramStart"/>
            <w:r w:rsidRPr="00045093">
              <w:rPr>
                <w:rFonts w:ascii="Arial" w:hAnsi="Arial" w:cs="Arial"/>
                <w:b/>
                <w:bCs/>
              </w:rPr>
              <w:br/>
              <w:t>В</w:t>
            </w:r>
            <w:proofErr w:type="gramEnd"/>
            <w:r w:rsidRPr="00045093">
              <w:rPr>
                <w:rFonts w:ascii="Arial" w:hAnsi="Arial" w:cs="Arial"/>
                <w:b/>
                <w:bCs/>
              </w:rPr>
              <w:t xml:space="preserve"> 493</w:t>
            </w:r>
            <w:r w:rsidRPr="00045093">
              <w:rPr>
                <w:rFonts w:ascii="Arial" w:hAnsi="Arial" w:cs="Arial"/>
                <w:b/>
                <w:bCs/>
              </w:rPr>
              <w:br/>
            </w:r>
            <w:r w:rsidRPr="00045093">
              <w:rPr>
                <w:rFonts w:ascii="Arial" w:hAnsi="Arial" w:cs="Arial"/>
              </w:rPr>
              <w:t xml:space="preserve">  </w:t>
            </w:r>
          </w:p>
        </w:tc>
        <w:tc>
          <w:tcPr>
            <w:tcW w:w="5625" w:type="dxa"/>
          </w:tcPr>
          <w:p w:rsidR="00A079DB" w:rsidRPr="00045093" w:rsidRDefault="00A079DB" w:rsidP="00016357">
            <w:pPr>
              <w:rPr>
                <w:rFonts w:cs="Arial"/>
              </w:rPr>
            </w:pPr>
            <w:r w:rsidRPr="00045093">
              <w:rPr>
                <w:rFonts w:ascii="Arial" w:hAnsi="Arial" w:cs="Arial"/>
                <w:b/>
                <w:bCs/>
              </w:rPr>
              <w:t>Виноградова Н. В.</w:t>
            </w:r>
            <w:r w:rsidRPr="00045093">
              <w:rPr>
                <w:rFonts w:ascii="Arial" w:hAnsi="Arial" w:cs="Arial"/>
              </w:rPr>
              <w:br/>
              <w:t>   Композиция</w:t>
            </w:r>
            <w:proofErr w:type="gramStart"/>
            <w:r w:rsidRPr="00045093">
              <w:rPr>
                <w:rFonts w:ascii="Arial" w:hAnsi="Arial" w:cs="Arial"/>
              </w:rPr>
              <w:t xml:space="preserve"> :</w:t>
            </w:r>
            <w:proofErr w:type="gramEnd"/>
            <w:r w:rsidRPr="00045093">
              <w:rPr>
                <w:rFonts w:ascii="Arial" w:hAnsi="Arial" w:cs="Arial"/>
              </w:rPr>
              <w:t xml:space="preserve"> электронное учебно-методическое пособие / Н. В. Виноградова, Г. М. </w:t>
            </w:r>
            <w:proofErr w:type="spellStart"/>
            <w:r w:rsidRPr="00045093">
              <w:rPr>
                <w:rFonts w:ascii="Arial" w:hAnsi="Arial" w:cs="Arial"/>
              </w:rPr>
              <w:t>Землякова</w:t>
            </w:r>
            <w:proofErr w:type="spellEnd"/>
            <w:r w:rsidRPr="00045093">
              <w:rPr>
                <w:rFonts w:ascii="Arial" w:hAnsi="Arial" w:cs="Arial"/>
              </w:rPr>
              <w:t xml:space="preserve"> ; М-во науки и высшего образования РФ, ТГУ. - ТГУ. - Тольятти</w:t>
            </w:r>
            <w:proofErr w:type="gramStart"/>
            <w:r w:rsidRPr="00045093">
              <w:rPr>
                <w:rFonts w:ascii="Arial" w:hAnsi="Arial" w:cs="Arial"/>
              </w:rPr>
              <w:t xml:space="preserve"> :</w:t>
            </w:r>
            <w:proofErr w:type="gramEnd"/>
            <w:r w:rsidRPr="00045093">
              <w:rPr>
                <w:rFonts w:ascii="Arial" w:hAnsi="Arial" w:cs="Arial"/>
              </w:rPr>
              <w:t xml:space="preserve"> ТГУ, 2023. - 1 CD (2,7 МБ). - </w:t>
            </w:r>
            <w:proofErr w:type="spellStart"/>
            <w:r w:rsidRPr="00045093">
              <w:rPr>
                <w:rFonts w:ascii="Arial" w:hAnsi="Arial" w:cs="Arial"/>
              </w:rPr>
              <w:t>Загл</w:t>
            </w:r>
            <w:proofErr w:type="spellEnd"/>
            <w:r w:rsidRPr="00045093">
              <w:rPr>
                <w:rFonts w:ascii="Arial" w:hAnsi="Arial" w:cs="Arial"/>
              </w:rPr>
              <w:t>. с этикетки CD-ROM. - CD-DVD. - ISBN 978-5-8259-1304-9</w:t>
            </w:r>
            <w:proofErr w:type="gramStart"/>
            <w:r w:rsidRPr="00045093">
              <w:rPr>
                <w:rFonts w:ascii="Arial" w:hAnsi="Arial" w:cs="Arial"/>
              </w:rPr>
              <w:t xml:space="preserve"> :</w:t>
            </w:r>
            <w:proofErr w:type="gramEnd"/>
            <w:r w:rsidRPr="00045093">
              <w:rPr>
                <w:rFonts w:ascii="Arial" w:hAnsi="Arial" w:cs="Arial"/>
              </w:rPr>
              <w:t xml:space="preserve"> 1-00. - Текст</w:t>
            </w:r>
            <w:proofErr w:type="gramStart"/>
            <w:r w:rsidRPr="00045093">
              <w:rPr>
                <w:rFonts w:ascii="Arial" w:hAnsi="Arial" w:cs="Arial"/>
              </w:rPr>
              <w:t xml:space="preserve"> :</w:t>
            </w:r>
            <w:proofErr w:type="gramEnd"/>
            <w:r w:rsidRPr="00045093">
              <w:rPr>
                <w:rFonts w:ascii="Arial" w:hAnsi="Arial" w:cs="Arial"/>
              </w:rPr>
              <w:t xml:space="preserve"> электронный.</w:t>
            </w:r>
          </w:p>
          <w:p w:rsidR="00A079DB" w:rsidRPr="00045093" w:rsidRDefault="00A079DB" w:rsidP="00016357">
            <w:pPr>
              <w:rPr>
                <w:rFonts w:cs="Arial"/>
              </w:rPr>
            </w:pPr>
          </w:p>
          <w:p w:rsidR="00A079DB" w:rsidRPr="00045093" w:rsidRDefault="00A079DB" w:rsidP="00016357">
            <w:pPr>
              <w:jc w:val="both"/>
              <w:rPr>
                <w:rFonts w:asciiTheme="minorHAnsi" w:hAnsiTheme="minorHAnsi" w:cstheme="minorHAnsi"/>
                <w:i/>
              </w:rPr>
            </w:pPr>
            <w:r w:rsidRPr="00045093">
              <w:rPr>
                <w:rFonts w:asciiTheme="minorHAnsi" w:hAnsiTheme="minorHAnsi" w:cstheme="minorHAnsi"/>
                <w:i/>
              </w:rPr>
              <w:t>В учебно-методическом пособии изложены теоретические основы композиции и практические рекомендации по выполнению заданий, определен круг целей и задач учебной дисциплины, обозначены проблемы создания композиции, закономерности, приемы и средства гармонизации. Пособие содержит задания творческого характера. Предназначено для студентов направления подготовки 44.04.01 «Педагогическое образование» (направленность (профиль) «Художественное образование») очной формы обучения.</w:t>
            </w:r>
          </w:p>
        </w:tc>
      </w:tr>
      <w:tr w:rsidR="00A079DB" w:rsidRPr="00045093" w:rsidTr="00016357">
        <w:trPr>
          <w:cantSplit/>
          <w:trHeight w:val="530"/>
        </w:trPr>
        <w:tc>
          <w:tcPr>
            <w:tcW w:w="9606" w:type="dxa"/>
            <w:gridSpan w:val="3"/>
            <w:vAlign w:val="bottom"/>
          </w:tcPr>
          <w:p w:rsidR="00A079DB" w:rsidRPr="00045093" w:rsidRDefault="00A079DB" w:rsidP="00016357">
            <w:pPr>
              <w:pStyle w:val="2"/>
              <w:outlineLvl w:val="1"/>
              <w:rPr>
                <w:lang w:eastAsia="ar-SA"/>
              </w:rPr>
            </w:pPr>
            <w:bookmarkStart w:id="319" w:name="_Toc133414510"/>
            <w:r w:rsidRPr="00045093">
              <w:rPr>
                <w:lang w:eastAsia="ar-SA"/>
              </w:rPr>
              <w:lastRenderedPageBreak/>
              <w:t>Общая психология</w:t>
            </w:r>
            <w:bookmarkEnd w:id="319"/>
          </w:p>
        </w:tc>
      </w:tr>
      <w:tr w:rsidR="00A079DB" w:rsidRPr="00045093" w:rsidTr="00016357">
        <w:trPr>
          <w:cantSplit/>
          <w:trHeight w:val="444"/>
        </w:trPr>
        <w:tc>
          <w:tcPr>
            <w:tcW w:w="9606" w:type="dxa"/>
            <w:gridSpan w:val="3"/>
            <w:vAlign w:val="bottom"/>
          </w:tcPr>
          <w:p w:rsidR="00A079DB" w:rsidRPr="00045093" w:rsidRDefault="00A079DB" w:rsidP="00016357">
            <w:pPr>
              <w:pStyle w:val="3"/>
              <w:outlineLvl w:val="2"/>
              <w:rPr>
                <w:lang w:eastAsia="ar-SA"/>
              </w:rPr>
            </w:pPr>
            <w:bookmarkStart w:id="320" w:name="_Toc133414511"/>
            <w:r w:rsidRPr="00045093">
              <w:rPr>
                <w:lang w:eastAsia="ar-SA"/>
              </w:rPr>
              <w:t>Стресс и экстремальные состояния</w:t>
            </w:r>
            <w:bookmarkEnd w:id="320"/>
          </w:p>
        </w:tc>
      </w:tr>
      <w:tr w:rsidR="00A079DB" w:rsidRPr="00045093" w:rsidTr="00992F57">
        <w:trPr>
          <w:cantSplit/>
          <w:trHeight w:val="2060"/>
        </w:trPr>
        <w:tc>
          <w:tcPr>
            <w:tcW w:w="768" w:type="dxa"/>
          </w:tcPr>
          <w:p w:rsidR="00A079DB" w:rsidRPr="00045093" w:rsidRDefault="00A079DB" w:rsidP="00A079DB">
            <w:pPr>
              <w:rPr>
                <w:rFonts w:asciiTheme="minorHAnsi" w:hAnsiTheme="minorHAnsi" w:cstheme="minorHAnsi"/>
                <w:lang w:eastAsia="ar-SA"/>
              </w:rPr>
            </w:pPr>
            <w:r w:rsidRPr="00045093">
              <w:rPr>
                <w:rFonts w:asciiTheme="minorHAnsi" w:hAnsiTheme="minorHAnsi" w:cstheme="minorHAnsi"/>
                <w:lang w:eastAsia="ar-SA"/>
              </w:rPr>
              <w:t>1</w:t>
            </w:r>
            <w:r>
              <w:rPr>
                <w:rFonts w:asciiTheme="minorHAnsi" w:hAnsiTheme="minorHAnsi" w:cstheme="minorHAnsi"/>
                <w:lang w:eastAsia="ar-SA"/>
              </w:rPr>
              <w:t>9</w:t>
            </w:r>
            <w:r w:rsidRPr="00045093">
              <w:rPr>
                <w:rFonts w:asciiTheme="minorHAnsi" w:hAnsiTheme="minorHAnsi" w:cstheme="minorHAnsi"/>
                <w:lang w:eastAsia="ar-SA"/>
              </w:rPr>
              <w:t>.</w:t>
            </w:r>
          </w:p>
        </w:tc>
        <w:tc>
          <w:tcPr>
            <w:tcW w:w="3213" w:type="dxa"/>
          </w:tcPr>
          <w:p w:rsidR="00A079DB" w:rsidRPr="00045093" w:rsidRDefault="00A079DB" w:rsidP="00016357">
            <w:pPr>
              <w:rPr>
                <w:rFonts w:ascii="Arial" w:hAnsi="Arial" w:cs="Arial"/>
              </w:rPr>
            </w:pPr>
            <w:r w:rsidRPr="00045093">
              <w:rPr>
                <w:rFonts w:ascii="Arial" w:hAnsi="Arial" w:cs="Arial"/>
                <w:b/>
                <w:bCs/>
              </w:rPr>
              <w:t>Ю928.3я73</w:t>
            </w:r>
            <w:proofErr w:type="gramStart"/>
            <w:r w:rsidRPr="00045093">
              <w:rPr>
                <w:rFonts w:ascii="Arial" w:hAnsi="Arial" w:cs="Arial"/>
                <w:b/>
                <w:bCs/>
              </w:rPr>
              <w:br/>
              <w:t>Б</w:t>
            </w:r>
            <w:proofErr w:type="gramEnd"/>
            <w:r w:rsidRPr="00045093">
              <w:rPr>
                <w:rFonts w:ascii="Arial" w:hAnsi="Arial" w:cs="Arial"/>
                <w:b/>
                <w:bCs/>
              </w:rPr>
              <w:t xml:space="preserve"> 48</w:t>
            </w:r>
            <w:r w:rsidRPr="00045093">
              <w:rPr>
                <w:rFonts w:ascii="Arial" w:hAnsi="Arial" w:cs="Arial"/>
                <w:b/>
                <w:bCs/>
              </w:rPr>
              <w:br/>
            </w:r>
            <w:r w:rsidRPr="00045093">
              <w:rPr>
                <w:rFonts w:ascii="Arial" w:hAnsi="Arial" w:cs="Arial"/>
              </w:rPr>
              <w:t xml:space="preserve">  </w:t>
            </w:r>
          </w:p>
        </w:tc>
        <w:tc>
          <w:tcPr>
            <w:tcW w:w="5625" w:type="dxa"/>
          </w:tcPr>
          <w:p w:rsidR="00A079DB" w:rsidRPr="00045093" w:rsidRDefault="00A079DB" w:rsidP="00016357">
            <w:pPr>
              <w:rPr>
                <w:rFonts w:cs="Arial"/>
              </w:rPr>
            </w:pPr>
            <w:proofErr w:type="spellStart"/>
            <w:r w:rsidRPr="00045093">
              <w:rPr>
                <w:rFonts w:ascii="Arial" w:hAnsi="Arial" w:cs="Arial"/>
                <w:b/>
                <w:bCs/>
              </w:rPr>
              <w:t>Бергис</w:t>
            </w:r>
            <w:proofErr w:type="spellEnd"/>
            <w:r w:rsidRPr="00045093">
              <w:rPr>
                <w:rFonts w:ascii="Arial" w:hAnsi="Arial" w:cs="Arial"/>
                <w:b/>
                <w:bCs/>
              </w:rPr>
              <w:t xml:space="preserve"> Т. А.</w:t>
            </w:r>
            <w:r w:rsidRPr="00045093">
              <w:rPr>
                <w:rFonts w:ascii="Arial" w:hAnsi="Arial" w:cs="Arial"/>
              </w:rPr>
              <w:br/>
              <w:t>   Психология стресса</w:t>
            </w:r>
            <w:proofErr w:type="gramStart"/>
            <w:r w:rsidRPr="00045093">
              <w:rPr>
                <w:rFonts w:ascii="Arial" w:hAnsi="Arial" w:cs="Arial"/>
              </w:rPr>
              <w:t xml:space="preserve"> :</w:t>
            </w:r>
            <w:proofErr w:type="gramEnd"/>
            <w:r w:rsidRPr="00045093">
              <w:rPr>
                <w:rFonts w:ascii="Arial" w:hAnsi="Arial" w:cs="Arial"/>
              </w:rPr>
              <w:t xml:space="preserve"> электронное учебное пособие / Т. А. </w:t>
            </w:r>
            <w:proofErr w:type="spellStart"/>
            <w:r w:rsidRPr="00045093">
              <w:rPr>
                <w:rFonts w:ascii="Arial" w:hAnsi="Arial" w:cs="Arial"/>
              </w:rPr>
              <w:t>Бергис</w:t>
            </w:r>
            <w:proofErr w:type="spellEnd"/>
            <w:r w:rsidRPr="00045093">
              <w:rPr>
                <w:rFonts w:ascii="Arial" w:hAnsi="Arial" w:cs="Arial"/>
              </w:rPr>
              <w:t xml:space="preserve"> ; М-во науки и высшего образования РФ, ТГУ. - ТГУ. - Тольятти</w:t>
            </w:r>
            <w:proofErr w:type="gramStart"/>
            <w:r w:rsidRPr="00045093">
              <w:rPr>
                <w:rFonts w:ascii="Arial" w:hAnsi="Arial" w:cs="Arial"/>
              </w:rPr>
              <w:t xml:space="preserve"> :</w:t>
            </w:r>
            <w:proofErr w:type="gramEnd"/>
            <w:r w:rsidRPr="00045093">
              <w:rPr>
                <w:rFonts w:ascii="Arial" w:hAnsi="Arial" w:cs="Arial"/>
              </w:rPr>
              <w:t xml:space="preserve"> ТГУ, 2022. - 1 CD (1,6 МБ). - </w:t>
            </w:r>
            <w:proofErr w:type="spellStart"/>
            <w:r w:rsidRPr="00045093">
              <w:rPr>
                <w:rFonts w:ascii="Arial" w:hAnsi="Arial" w:cs="Arial"/>
              </w:rPr>
              <w:t>Загл</w:t>
            </w:r>
            <w:proofErr w:type="spellEnd"/>
            <w:r w:rsidRPr="00045093">
              <w:rPr>
                <w:rFonts w:ascii="Arial" w:hAnsi="Arial" w:cs="Arial"/>
              </w:rPr>
              <w:t>. с этикетки CD-ROM. - CD-DVD. - ISBN 978-5-8259-1299-8</w:t>
            </w:r>
            <w:proofErr w:type="gramStart"/>
            <w:r w:rsidRPr="00045093">
              <w:rPr>
                <w:rFonts w:ascii="Arial" w:hAnsi="Arial" w:cs="Arial"/>
              </w:rPr>
              <w:t xml:space="preserve"> :</w:t>
            </w:r>
            <w:proofErr w:type="gramEnd"/>
            <w:r w:rsidRPr="00045093">
              <w:rPr>
                <w:rFonts w:ascii="Arial" w:hAnsi="Arial" w:cs="Arial"/>
              </w:rPr>
              <w:t xml:space="preserve"> 1-00. - Текст</w:t>
            </w:r>
            <w:proofErr w:type="gramStart"/>
            <w:r w:rsidRPr="00045093">
              <w:rPr>
                <w:rFonts w:ascii="Arial" w:hAnsi="Arial" w:cs="Arial"/>
              </w:rPr>
              <w:t xml:space="preserve"> :</w:t>
            </w:r>
            <w:proofErr w:type="gramEnd"/>
            <w:r w:rsidRPr="00045093">
              <w:rPr>
                <w:rFonts w:ascii="Arial" w:hAnsi="Arial" w:cs="Arial"/>
              </w:rPr>
              <w:t xml:space="preserve"> электронный.</w:t>
            </w:r>
          </w:p>
          <w:p w:rsidR="00A079DB" w:rsidRPr="00045093" w:rsidRDefault="00A079DB" w:rsidP="00016357">
            <w:pPr>
              <w:rPr>
                <w:rFonts w:cs="Arial"/>
              </w:rPr>
            </w:pPr>
          </w:p>
          <w:p w:rsidR="00A079DB" w:rsidRPr="00045093" w:rsidRDefault="00A079DB" w:rsidP="00016357">
            <w:pPr>
              <w:jc w:val="both"/>
              <w:rPr>
                <w:rFonts w:asciiTheme="minorHAnsi" w:hAnsiTheme="minorHAnsi" w:cstheme="minorHAnsi"/>
                <w:i/>
              </w:rPr>
            </w:pPr>
            <w:r w:rsidRPr="00045093">
              <w:rPr>
                <w:rFonts w:asciiTheme="minorHAnsi" w:hAnsiTheme="minorHAnsi" w:cstheme="minorHAnsi"/>
                <w:i/>
              </w:rPr>
              <w:t xml:space="preserve">В пособии изложены основные подходы в исследовании проблемы стресса, анализируются причины и факторы возникновения стрессовых состояний, рассматриваются особенности </w:t>
            </w:r>
            <w:proofErr w:type="spellStart"/>
            <w:r w:rsidRPr="00045093">
              <w:rPr>
                <w:rFonts w:asciiTheme="minorHAnsi" w:hAnsiTheme="minorHAnsi" w:cstheme="minorHAnsi"/>
                <w:i/>
              </w:rPr>
              <w:t>совладания</w:t>
            </w:r>
            <w:proofErr w:type="spellEnd"/>
            <w:r w:rsidRPr="00045093">
              <w:rPr>
                <w:rFonts w:asciiTheme="minorHAnsi" w:hAnsiTheme="minorHAnsi" w:cstheme="minorHAnsi"/>
                <w:i/>
              </w:rPr>
              <w:t xml:space="preserve"> со стрессовыми ситуациями и способы преодоления стрессовых расстройств, описываются методы психологической диагностики и способы управления стрессом. Предназначено для студентов очной и очно-заочной форм обучения, получающих высшее профессиональное образование по направлению подготовки 37.03.01 «Психология». Может быть использовано студентами непсихологических направлений подготовки, сфера деятельности которых связана с различными стресс-факторами и затрагивает вопросы психологического здоровья личности.</w:t>
            </w:r>
          </w:p>
        </w:tc>
      </w:tr>
    </w:tbl>
    <w:p w:rsidR="00963415" w:rsidRPr="00045093" w:rsidRDefault="00963415" w:rsidP="009351C2">
      <w:pPr>
        <w:pStyle w:val="4"/>
      </w:pPr>
    </w:p>
    <w:sectPr w:rsidR="00963415" w:rsidRPr="00045093" w:rsidSect="00605DE5">
      <w:headerReference w:type="default" r:id="rId10"/>
      <w:footerReference w:type="default" r:id="rId11"/>
      <w:pgSz w:w="11906" w:h="16838"/>
      <w:pgMar w:top="1134" w:right="850" w:bottom="993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5B4" w:rsidRDefault="002E45B4" w:rsidP="00003DFC">
      <w:pPr>
        <w:spacing w:after="0" w:line="240" w:lineRule="auto"/>
      </w:pPr>
      <w:r>
        <w:separator/>
      </w:r>
    </w:p>
  </w:endnote>
  <w:endnote w:type="continuationSeparator" w:id="0">
    <w:p w:rsidR="002E45B4" w:rsidRDefault="002E45B4" w:rsidP="00003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295" w:rsidRDefault="00715295">
    <w:pPr>
      <w:pStyle w:val="af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5B4" w:rsidRDefault="002E45B4" w:rsidP="00003DFC">
      <w:pPr>
        <w:spacing w:after="0" w:line="240" w:lineRule="auto"/>
      </w:pPr>
      <w:r>
        <w:separator/>
      </w:r>
    </w:p>
  </w:footnote>
  <w:footnote w:type="continuationSeparator" w:id="0">
    <w:p w:rsidR="002E45B4" w:rsidRDefault="002E45B4" w:rsidP="00003D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7758573"/>
      <w:docPartObj>
        <w:docPartGallery w:val="Page Numbers (Top of Page)"/>
        <w:docPartUnique/>
      </w:docPartObj>
    </w:sdtPr>
    <w:sdtEndPr/>
    <w:sdtContent>
      <w:p w:rsidR="00003DFC" w:rsidRDefault="00003DFC">
        <w:pPr>
          <w:pStyle w:val="af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2B27">
          <w:rPr>
            <w:noProof/>
          </w:rPr>
          <w:t>6</w:t>
        </w:r>
        <w:r>
          <w:fldChar w:fldCharType="end"/>
        </w:r>
      </w:p>
    </w:sdtContent>
  </w:sdt>
  <w:p w:rsidR="00003DFC" w:rsidRDefault="00003DFC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6B8C"/>
    <w:multiLevelType w:val="hybridMultilevel"/>
    <w:tmpl w:val="C080A1C8"/>
    <w:lvl w:ilvl="0" w:tplc="12E8A4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DA4"/>
    <w:rsid w:val="0000052F"/>
    <w:rsid w:val="00003DFC"/>
    <w:rsid w:val="0001562B"/>
    <w:rsid w:val="00022932"/>
    <w:rsid w:val="000320D2"/>
    <w:rsid w:val="00036DBD"/>
    <w:rsid w:val="0003778C"/>
    <w:rsid w:val="0004283F"/>
    <w:rsid w:val="00044D5D"/>
    <w:rsid w:val="00045093"/>
    <w:rsid w:val="00046546"/>
    <w:rsid w:val="0006775C"/>
    <w:rsid w:val="00074373"/>
    <w:rsid w:val="0008161B"/>
    <w:rsid w:val="0009538F"/>
    <w:rsid w:val="00095CDB"/>
    <w:rsid w:val="00097889"/>
    <w:rsid w:val="000A0498"/>
    <w:rsid w:val="000B74D2"/>
    <w:rsid w:val="000C3F8B"/>
    <w:rsid w:val="000C5FCC"/>
    <w:rsid w:val="000D5E9F"/>
    <w:rsid w:val="00101949"/>
    <w:rsid w:val="00105D94"/>
    <w:rsid w:val="00106235"/>
    <w:rsid w:val="00127CCC"/>
    <w:rsid w:val="00136C73"/>
    <w:rsid w:val="001438B8"/>
    <w:rsid w:val="001451DE"/>
    <w:rsid w:val="0014542D"/>
    <w:rsid w:val="0014640B"/>
    <w:rsid w:val="00161D4A"/>
    <w:rsid w:val="00170F6F"/>
    <w:rsid w:val="00186020"/>
    <w:rsid w:val="00190C93"/>
    <w:rsid w:val="001C0B48"/>
    <w:rsid w:val="001C6808"/>
    <w:rsid w:val="001F235B"/>
    <w:rsid w:val="002024A7"/>
    <w:rsid w:val="00211CF4"/>
    <w:rsid w:val="002124D1"/>
    <w:rsid w:val="00221A92"/>
    <w:rsid w:val="00230892"/>
    <w:rsid w:val="0024291B"/>
    <w:rsid w:val="00242C08"/>
    <w:rsid w:val="00254C6F"/>
    <w:rsid w:val="00262088"/>
    <w:rsid w:val="002918F6"/>
    <w:rsid w:val="00295F12"/>
    <w:rsid w:val="002B1FF6"/>
    <w:rsid w:val="002B479B"/>
    <w:rsid w:val="002E26CB"/>
    <w:rsid w:val="002E45B4"/>
    <w:rsid w:val="002F1779"/>
    <w:rsid w:val="00306485"/>
    <w:rsid w:val="0032195F"/>
    <w:rsid w:val="00323920"/>
    <w:rsid w:val="00326095"/>
    <w:rsid w:val="003276EE"/>
    <w:rsid w:val="00341792"/>
    <w:rsid w:val="0034425F"/>
    <w:rsid w:val="00361B5C"/>
    <w:rsid w:val="00363893"/>
    <w:rsid w:val="00377ABB"/>
    <w:rsid w:val="003819A6"/>
    <w:rsid w:val="003870CE"/>
    <w:rsid w:val="003A7E4E"/>
    <w:rsid w:val="003B2B27"/>
    <w:rsid w:val="003B5A94"/>
    <w:rsid w:val="003C086F"/>
    <w:rsid w:val="003C1519"/>
    <w:rsid w:val="003D5C63"/>
    <w:rsid w:val="003E0F18"/>
    <w:rsid w:val="003E10B8"/>
    <w:rsid w:val="003F40A3"/>
    <w:rsid w:val="0040693A"/>
    <w:rsid w:val="004070D1"/>
    <w:rsid w:val="00415F08"/>
    <w:rsid w:val="00420398"/>
    <w:rsid w:val="00424D19"/>
    <w:rsid w:val="004330ED"/>
    <w:rsid w:val="004532AC"/>
    <w:rsid w:val="004550AF"/>
    <w:rsid w:val="00457A90"/>
    <w:rsid w:val="00471DA4"/>
    <w:rsid w:val="00496C58"/>
    <w:rsid w:val="0049736D"/>
    <w:rsid w:val="004979FA"/>
    <w:rsid w:val="004B7888"/>
    <w:rsid w:val="004C2FA2"/>
    <w:rsid w:val="004C3BC8"/>
    <w:rsid w:val="004D492E"/>
    <w:rsid w:val="004E0759"/>
    <w:rsid w:val="004E75D9"/>
    <w:rsid w:val="004F1F66"/>
    <w:rsid w:val="00502584"/>
    <w:rsid w:val="00524C1F"/>
    <w:rsid w:val="00527873"/>
    <w:rsid w:val="0053077F"/>
    <w:rsid w:val="005324DF"/>
    <w:rsid w:val="0053478B"/>
    <w:rsid w:val="00537E2D"/>
    <w:rsid w:val="00546BCF"/>
    <w:rsid w:val="005538C7"/>
    <w:rsid w:val="0056437A"/>
    <w:rsid w:val="0058167A"/>
    <w:rsid w:val="005851B6"/>
    <w:rsid w:val="005B4D7B"/>
    <w:rsid w:val="005D5AA8"/>
    <w:rsid w:val="005E373A"/>
    <w:rsid w:val="005E5FB9"/>
    <w:rsid w:val="005E79FC"/>
    <w:rsid w:val="005F2B9C"/>
    <w:rsid w:val="005F7CB3"/>
    <w:rsid w:val="00605DE5"/>
    <w:rsid w:val="006136F6"/>
    <w:rsid w:val="00614F37"/>
    <w:rsid w:val="006226F1"/>
    <w:rsid w:val="0062312F"/>
    <w:rsid w:val="00630451"/>
    <w:rsid w:val="00631208"/>
    <w:rsid w:val="0065084E"/>
    <w:rsid w:val="00674CDB"/>
    <w:rsid w:val="0068387E"/>
    <w:rsid w:val="006842DE"/>
    <w:rsid w:val="006926B6"/>
    <w:rsid w:val="00696D1E"/>
    <w:rsid w:val="006A22DD"/>
    <w:rsid w:val="006A2B0D"/>
    <w:rsid w:val="006B149D"/>
    <w:rsid w:val="006B2F71"/>
    <w:rsid w:val="006B537F"/>
    <w:rsid w:val="006C4C22"/>
    <w:rsid w:val="006C6DB8"/>
    <w:rsid w:val="006C7F6E"/>
    <w:rsid w:val="006D0E01"/>
    <w:rsid w:val="00707C0C"/>
    <w:rsid w:val="00711380"/>
    <w:rsid w:val="007115EB"/>
    <w:rsid w:val="00715295"/>
    <w:rsid w:val="00721CC2"/>
    <w:rsid w:val="00737FF6"/>
    <w:rsid w:val="00743555"/>
    <w:rsid w:val="0075111E"/>
    <w:rsid w:val="00755339"/>
    <w:rsid w:val="007667E3"/>
    <w:rsid w:val="00773645"/>
    <w:rsid w:val="00774FE8"/>
    <w:rsid w:val="007919C1"/>
    <w:rsid w:val="007971C0"/>
    <w:rsid w:val="007A17A0"/>
    <w:rsid w:val="007A1CF5"/>
    <w:rsid w:val="007A53C5"/>
    <w:rsid w:val="007C1BDE"/>
    <w:rsid w:val="007C23DE"/>
    <w:rsid w:val="007C2474"/>
    <w:rsid w:val="007C314C"/>
    <w:rsid w:val="007D3B84"/>
    <w:rsid w:val="007D56B9"/>
    <w:rsid w:val="007D75BB"/>
    <w:rsid w:val="007D7F41"/>
    <w:rsid w:val="007F0762"/>
    <w:rsid w:val="007F5117"/>
    <w:rsid w:val="007F76B6"/>
    <w:rsid w:val="008004C4"/>
    <w:rsid w:val="00800A54"/>
    <w:rsid w:val="008014AD"/>
    <w:rsid w:val="00801DAB"/>
    <w:rsid w:val="00810F84"/>
    <w:rsid w:val="00813339"/>
    <w:rsid w:val="00822A55"/>
    <w:rsid w:val="0082395A"/>
    <w:rsid w:val="00837094"/>
    <w:rsid w:val="00841B46"/>
    <w:rsid w:val="0084440C"/>
    <w:rsid w:val="00850758"/>
    <w:rsid w:val="008529C9"/>
    <w:rsid w:val="00860ABC"/>
    <w:rsid w:val="00876658"/>
    <w:rsid w:val="00886607"/>
    <w:rsid w:val="00886AC7"/>
    <w:rsid w:val="008962A6"/>
    <w:rsid w:val="008A0A77"/>
    <w:rsid w:val="008C3F70"/>
    <w:rsid w:val="008C7D1E"/>
    <w:rsid w:val="008D2A95"/>
    <w:rsid w:val="008D5687"/>
    <w:rsid w:val="008D7697"/>
    <w:rsid w:val="00914B4A"/>
    <w:rsid w:val="00914F5D"/>
    <w:rsid w:val="00921DCB"/>
    <w:rsid w:val="00926B7C"/>
    <w:rsid w:val="00930769"/>
    <w:rsid w:val="009351C2"/>
    <w:rsid w:val="00940F49"/>
    <w:rsid w:val="00963415"/>
    <w:rsid w:val="00980AC6"/>
    <w:rsid w:val="00992559"/>
    <w:rsid w:val="00992F57"/>
    <w:rsid w:val="009C18ED"/>
    <w:rsid w:val="009C2345"/>
    <w:rsid w:val="009C3C51"/>
    <w:rsid w:val="009D115D"/>
    <w:rsid w:val="009D21E8"/>
    <w:rsid w:val="009F0B56"/>
    <w:rsid w:val="009F30A1"/>
    <w:rsid w:val="00A00846"/>
    <w:rsid w:val="00A079DB"/>
    <w:rsid w:val="00A1439E"/>
    <w:rsid w:val="00A41151"/>
    <w:rsid w:val="00A45A89"/>
    <w:rsid w:val="00A5007F"/>
    <w:rsid w:val="00A53AAC"/>
    <w:rsid w:val="00A60DA3"/>
    <w:rsid w:val="00A67911"/>
    <w:rsid w:val="00A77CFE"/>
    <w:rsid w:val="00AB698F"/>
    <w:rsid w:val="00AB7A00"/>
    <w:rsid w:val="00AC1FA0"/>
    <w:rsid w:val="00AC2958"/>
    <w:rsid w:val="00AD1CDF"/>
    <w:rsid w:val="00AD7764"/>
    <w:rsid w:val="00AE2F97"/>
    <w:rsid w:val="00AE536F"/>
    <w:rsid w:val="00AE7ACF"/>
    <w:rsid w:val="00B04DF9"/>
    <w:rsid w:val="00B43C2A"/>
    <w:rsid w:val="00B4784F"/>
    <w:rsid w:val="00B5649C"/>
    <w:rsid w:val="00B6084D"/>
    <w:rsid w:val="00B66EF5"/>
    <w:rsid w:val="00B80931"/>
    <w:rsid w:val="00B81A9B"/>
    <w:rsid w:val="00B824FE"/>
    <w:rsid w:val="00B83BCD"/>
    <w:rsid w:val="00BA3E24"/>
    <w:rsid w:val="00BC341A"/>
    <w:rsid w:val="00BC6D7E"/>
    <w:rsid w:val="00BD5871"/>
    <w:rsid w:val="00BE6E4F"/>
    <w:rsid w:val="00C058C3"/>
    <w:rsid w:val="00C15AB5"/>
    <w:rsid w:val="00C2151F"/>
    <w:rsid w:val="00C21D6E"/>
    <w:rsid w:val="00C3423A"/>
    <w:rsid w:val="00C348F7"/>
    <w:rsid w:val="00C37CB5"/>
    <w:rsid w:val="00C436E4"/>
    <w:rsid w:val="00C47CC0"/>
    <w:rsid w:val="00C51839"/>
    <w:rsid w:val="00C95C41"/>
    <w:rsid w:val="00CC18F6"/>
    <w:rsid w:val="00CC3275"/>
    <w:rsid w:val="00CC5903"/>
    <w:rsid w:val="00CD0494"/>
    <w:rsid w:val="00CE191E"/>
    <w:rsid w:val="00CE2087"/>
    <w:rsid w:val="00D01619"/>
    <w:rsid w:val="00D02E60"/>
    <w:rsid w:val="00D07521"/>
    <w:rsid w:val="00D078C1"/>
    <w:rsid w:val="00D142B1"/>
    <w:rsid w:val="00D1526D"/>
    <w:rsid w:val="00D15AE4"/>
    <w:rsid w:val="00D16F08"/>
    <w:rsid w:val="00D21F77"/>
    <w:rsid w:val="00D251ED"/>
    <w:rsid w:val="00D56A1E"/>
    <w:rsid w:val="00D616A9"/>
    <w:rsid w:val="00D62F5F"/>
    <w:rsid w:val="00D65A59"/>
    <w:rsid w:val="00D72E3F"/>
    <w:rsid w:val="00D75205"/>
    <w:rsid w:val="00D82218"/>
    <w:rsid w:val="00D84ECB"/>
    <w:rsid w:val="00D85018"/>
    <w:rsid w:val="00D935F3"/>
    <w:rsid w:val="00D97B0A"/>
    <w:rsid w:val="00DA0378"/>
    <w:rsid w:val="00DA5E3B"/>
    <w:rsid w:val="00DA7C39"/>
    <w:rsid w:val="00DB4091"/>
    <w:rsid w:val="00DE041A"/>
    <w:rsid w:val="00DF080D"/>
    <w:rsid w:val="00E04663"/>
    <w:rsid w:val="00E05F97"/>
    <w:rsid w:val="00E07355"/>
    <w:rsid w:val="00E160B6"/>
    <w:rsid w:val="00E312DE"/>
    <w:rsid w:val="00E64101"/>
    <w:rsid w:val="00E70687"/>
    <w:rsid w:val="00E71541"/>
    <w:rsid w:val="00E7207D"/>
    <w:rsid w:val="00E820B0"/>
    <w:rsid w:val="00E856AB"/>
    <w:rsid w:val="00E86126"/>
    <w:rsid w:val="00E91A2E"/>
    <w:rsid w:val="00E93773"/>
    <w:rsid w:val="00EB19A8"/>
    <w:rsid w:val="00EE530A"/>
    <w:rsid w:val="00F130FB"/>
    <w:rsid w:val="00F30CCB"/>
    <w:rsid w:val="00F35B40"/>
    <w:rsid w:val="00F57E60"/>
    <w:rsid w:val="00F64A01"/>
    <w:rsid w:val="00F70C5C"/>
    <w:rsid w:val="00F8240B"/>
    <w:rsid w:val="00F945C8"/>
    <w:rsid w:val="00FB2B64"/>
    <w:rsid w:val="00FB779C"/>
    <w:rsid w:val="00FD4940"/>
    <w:rsid w:val="00FE3231"/>
    <w:rsid w:val="00FF0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7f7f7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8C3"/>
  </w:style>
  <w:style w:type="paragraph" w:styleId="1">
    <w:name w:val="heading 1"/>
    <w:basedOn w:val="a"/>
    <w:next w:val="a"/>
    <w:link w:val="10"/>
    <w:uiPriority w:val="9"/>
    <w:qFormat/>
    <w:rsid w:val="009307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351C2"/>
    <w:pPr>
      <w:keepNext/>
      <w:keepLines/>
      <w:spacing w:before="120" w:after="120"/>
      <w:jc w:val="center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351C2"/>
    <w:pPr>
      <w:keepNext/>
      <w:keepLines/>
      <w:spacing w:before="120" w:after="120"/>
      <w:jc w:val="center"/>
      <w:outlineLvl w:val="2"/>
    </w:pPr>
    <w:rPr>
      <w:rFonts w:asciiTheme="majorHAnsi" w:eastAsiaTheme="majorEastAsia" w:hAnsiTheme="majorHAnsi" w:cstheme="majorBidi"/>
      <w:b/>
      <w:bCs/>
      <w:i/>
      <w:sz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9351C2"/>
    <w:pPr>
      <w:keepNext/>
      <w:keepLines/>
      <w:spacing w:before="120" w:after="120"/>
      <w:jc w:val="center"/>
      <w:outlineLvl w:val="3"/>
    </w:pPr>
    <w:rPr>
      <w:rFonts w:asciiTheme="majorHAnsi" w:eastAsiaTheme="majorEastAsia" w:hAnsiTheme="majorHAnsi" w:cstheme="majorBidi"/>
      <w:b/>
      <w:bCs/>
      <w:i/>
      <w:iCs/>
      <w:sz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3076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3076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3076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3076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3076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307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rsid w:val="009351C2"/>
    <w:rPr>
      <w:rFonts w:asciiTheme="majorHAnsi" w:eastAsiaTheme="majorEastAsia" w:hAnsiTheme="majorHAnsi" w:cstheme="majorBidi"/>
      <w:b/>
      <w:bCs/>
      <w:sz w:val="28"/>
      <w:szCs w:val="26"/>
    </w:rPr>
  </w:style>
  <w:style w:type="character" w:customStyle="1" w:styleId="30">
    <w:name w:val="Заголовок 3 Знак"/>
    <w:link w:val="3"/>
    <w:uiPriority w:val="9"/>
    <w:rsid w:val="009351C2"/>
    <w:rPr>
      <w:rFonts w:asciiTheme="majorHAnsi" w:eastAsiaTheme="majorEastAsia" w:hAnsiTheme="majorHAnsi" w:cstheme="majorBidi"/>
      <w:b/>
      <w:bCs/>
      <w:i/>
      <w:sz w:val="24"/>
    </w:rPr>
  </w:style>
  <w:style w:type="character" w:customStyle="1" w:styleId="40">
    <w:name w:val="Заголовок 4 Знак"/>
    <w:link w:val="4"/>
    <w:uiPriority w:val="9"/>
    <w:rsid w:val="009351C2"/>
    <w:rPr>
      <w:rFonts w:asciiTheme="majorHAnsi" w:eastAsiaTheme="majorEastAsia" w:hAnsiTheme="majorHAnsi" w:cstheme="majorBidi"/>
      <w:b/>
      <w:bCs/>
      <w:i/>
      <w:iCs/>
      <w:sz w:val="20"/>
    </w:rPr>
  </w:style>
  <w:style w:type="character" w:customStyle="1" w:styleId="50">
    <w:name w:val="Заголовок 5 Знак"/>
    <w:link w:val="5"/>
    <w:uiPriority w:val="9"/>
    <w:semiHidden/>
    <w:rsid w:val="0093076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link w:val="6"/>
    <w:uiPriority w:val="9"/>
    <w:semiHidden/>
    <w:rsid w:val="0093076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link w:val="7"/>
    <w:uiPriority w:val="9"/>
    <w:semiHidden/>
    <w:rsid w:val="009307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link w:val="8"/>
    <w:uiPriority w:val="9"/>
    <w:semiHidden/>
    <w:rsid w:val="009307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9307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3076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3076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10"/>
    <w:rsid w:val="0093076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3076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sid w:val="0093076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uiPriority w:val="22"/>
    <w:qFormat/>
    <w:rsid w:val="00930769"/>
    <w:rPr>
      <w:b/>
      <w:bCs/>
    </w:rPr>
  </w:style>
  <w:style w:type="character" w:styleId="a9">
    <w:name w:val="Emphasis"/>
    <w:uiPriority w:val="20"/>
    <w:qFormat/>
    <w:rsid w:val="00930769"/>
    <w:rPr>
      <w:i/>
      <w:iCs/>
    </w:rPr>
  </w:style>
  <w:style w:type="paragraph" w:styleId="aa">
    <w:name w:val="No Spacing"/>
    <w:uiPriority w:val="1"/>
    <w:qFormat/>
    <w:rsid w:val="00930769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3076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30769"/>
    <w:rPr>
      <w:i/>
      <w:iCs/>
      <w:color w:val="000000" w:themeColor="text1"/>
    </w:rPr>
  </w:style>
  <w:style w:type="character" w:customStyle="1" w:styleId="22">
    <w:name w:val="Цитата 2 Знак"/>
    <w:link w:val="21"/>
    <w:uiPriority w:val="29"/>
    <w:rsid w:val="00930769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93076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link w:val="ac"/>
    <w:uiPriority w:val="30"/>
    <w:rsid w:val="00930769"/>
    <w:rPr>
      <w:b/>
      <w:bCs/>
      <w:i/>
      <w:iCs/>
      <w:color w:val="4F81BD" w:themeColor="accent1"/>
    </w:rPr>
  </w:style>
  <w:style w:type="character" w:styleId="ae">
    <w:name w:val="Subtle Emphasis"/>
    <w:uiPriority w:val="19"/>
    <w:qFormat/>
    <w:rsid w:val="00930769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930769"/>
    <w:rPr>
      <w:b/>
      <w:bCs/>
      <w:i/>
      <w:iCs/>
      <w:color w:val="4F81BD" w:themeColor="accent1"/>
    </w:rPr>
  </w:style>
  <w:style w:type="character" w:styleId="af0">
    <w:name w:val="Subtle Reference"/>
    <w:uiPriority w:val="31"/>
    <w:qFormat/>
    <w:rsid w:val="00930769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930769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uiPriority w:val="33"/>
    <w:qFormat/>
    <w:rsid w:val="00930769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unhideWhenUsed/>
    <w:qFormat/>
    <w:rsid w:val="00930769"/>
    <w:pPr>
      <w:outlineLvl w:val="9"/>
    </w:pPr>
  </w:style>
  <w:style w:type="table" w:customStyle="1" w:styleId="11">
    <w:name w:val="Сетка таблицы1"/>
    <w:basedOn w:val="a1"/>
    <w:next w:val="af4"/>
    <w:uiPriority w:val="59"/>
    <w:rsid w:val="007C314C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4">
    <w:name w:val="Table Grid"/>
    <w:basedOn w:val="a1"/>
    <w:uiPriority w:val="59"/>
    <w:rsid w:val="007C31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f4"/>
    <w:uiPriority w:val="99"/>
    <w:rsid w:val="007C314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uiPriority w:val="99"/>
    <w:semiHidden/>
    <w:unhideWhenUsed/>
    <w:rsid w:val="007C3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7C314C"/>
    <w:rPr>
      <w:rFonts w:ascii="Tahoma" w:hAnsi="Tahoma" w:cs="Tahoma"/>
      <w:sz w:val="16"/>
      <w:szCs w:val="16"/>
    </w:rPr>
  </w:style>
  <w:style w:type="paragraph" w:styleId="af7">
    <w:name w:val="header"/>
    <w:basedOn w:val="a"/>
    <w:link w:val="af8"/>
    <w:uiPriority w:val="99"/>
    <w:unhideWhenUsed/>
    <w:rsid w:val="00003D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003DFC"/>
  </w:style>
  <w:style w:type="paragraph" w:styleId="af9">
    <w:name w:val="footer"/>
    <w:basedOn w:val="a"/>
    <w:link w:val="afa"/>
    <w:uiPriority w:val="99"/>
    <w:unhideWhenUsed/>
    <w:rsid w:val="00003D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003DFC"/>
  </w:style>
  <w:style w:type="table" w:customStyle="1" w:styleId="12">
    <w:name w:val="Сетка таблицы12"/>
    <w:basedOn w:val="a1"/>
    <w:next w:val="af4"/>
    <w:uiPriority w:val="99"/>
    <w:rsid w:val="007115E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toc 3"/>
    <w:basedOn w:val="a"/>
    <w:next w:val="a"/>
    <w:autoRedefine/>
    <w:uiPriority w:val="39"/>
    <w:unhideWhenUsed/>
    <w:rsid w:val="00715295"/>
    <w:pPr>
      <w:spacing w:after="100"/>
      <w:ind w:left="440"/>
    </w:pPr>
  </w:style>
  <w:style w:type="paragraph" w:styleId="13">
    <w:name w:val="toc 1"/>
    <w:basedOn w:val="a"/>
    <w:next w:val="a"/>
    <w:autoRedefine/>
    <w:uiPriority w:val="39"/>
    <w:unhideWhenUsed/>
    <w:rsid w:val="00715295"/>
    <w:pPr>
      <w:spacing w:after="100"/>
    </w:pPr>
  </w:style>
  <w:style w:type="paragraph" w:styleId="23">
    <w:name w:val="toc 2"/>
    <w:basedOn w:val="a"/>
    <w:next w:val="a"/>
    <w:autoRedefine/>
    <w:uiPriority w:val="39"/>
    <w:unhideWhenUsed/>
    <w:rsid w:val="00715295"/>
    <w:pPr>
      <w:spacing w:after="100"/>
      <w:ind w:left="220"/>
    </w:pPr>
  </w:style>
  <w:style w:type="character" w:styleId="afb">
    <w:name w:val="Hyperlink"/>
    <w:basedOn w:val="a0"/>
    <w:uiPriority w:val="99"/>
    <w:unhideWhenUsed/>
    <w:rsid w:val="007152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8C3"/>
  </w:style>
  <w:style w:type="paragraph" w:styleId="1">
    <w:name w:val="heading 1"/>
    <w:basedOn w:val="a"/>
    <w:next w:val="a"/>
    <w:link w:val="10"/>
    <w:uiPriority w:val="9"/>
    <w:qFormat/>
    <w:rsid w:val="009307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351C2"/>
    <w:pPr>
      <w:keepNext/>
      <w:keepLines/>
      <w:spacing w:before="120" w:after="120"/>
      <w:jc w:val="center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351C2"/>
    <w:pPr>
      <w:keepNext/>
      <w:keepLines/>
      <w:spacing w:before="120" w:after="120"/>
      <w:jc w:val="center"/>
      <w:outlineLvl w:val="2"/>
    </w:pPr>
    <w:rPr>
      <w:rFonts w:asciiTheme="majorHAnsi" w:eastAsiaTheme="majorEastAsia" w:hAnsiTheme="majorHAnsi" w:cstheme="majorBidi"/>
      <w:b/>
      <w:bCs/>
      <w:i/>
      <w:sz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9351C2"/>
    <w:pPr>
      <w:keepNext/>
      <w:keepLines/>
      <w:spacing w:before="120" w:after="120"/>
      <w:jc w:val="center"/>
      <w:outlineLvl w:val="3"/>
    </w:pPr>
    <w:rPr>
      <w:rFonts w:asciiTheme="majorHAnsi" w:eastAsiaTheme="majorEastAsia" w:hAnsiTheme="majorHAnsi" w:cstheme="majorBidi"/>
      <w:b/>
      <w:bCs/>
      <w:i/>
      <w:iCs/>
      <w:sz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3076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3076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3076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3076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3076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307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rsid w:val="009351C2"/>
    <w:rPr>
      <w:rFonts w:asciiTheme="majorHAnsi" w:eastAsiaTheme="majorEastAsia" w:hAnsiTheme="majorHAnsi" w:cstheme="majorBidi"/>
      <w:b/>
      <w:bCs/>
      <w:sz w:val="28"/>
      <w:szCs w:val="26"/>
    </w:rPr>
  </w:style>
  <w:style w:type="character" w:customStyle="1" w:styleId="30">
    <w:name w:val="Заголовок 3 Знак"/>
    <w:link w:val="3"/>
    <w:uiPriority w:val="9"/>
    <w:rsid w:val="009351C2"/>
    <w:rPr>
      <w:rFonts w:asciiTheme="majorHAnsi" w:eastAsiaTheme="majorEastAsia" w:hAnsiTheme="majorHAnsi" w:cstheme="majorBidi"/>
      <w:b/>
      <w:bCs/>
      <w:i/>
      <w:sz w:val="24"/>
    </w:rPr>
  </w:style>
  <w:style w:type="character" w:customStyle="1" w:styleId="40">
    <w:name w:val="Заголовок 4 Знак"/>
    <w:link w:val="4"/>
    <w:uiPriority w:val="9"/>
    <w:rsid w:val="009351C2"/>
    <w:rPr>
      <w:rFonts w:asciiTheme="majorHAnsi" w:eastAsiaTheme="majorEastAsia" w:hAnsiTheme="majorHAnsi" w:cstheme="majorBidi"/>
      <w:b/>
      <w:bCs/>
      <w:i/>
      <w:iCs/>
      <w:sz w:val="20"/>
    </w:rPr>
  </w:style>
  <w:style w:type="character" w:customStyle="1" w:styleId="50">
    <w:name w:val="Заголовок 5 Знак"/>
    <w:link w:val="5"/>
    <w:uiPriority w:val="9"/>
    <w:semiHidden/>
    <w:rsid w:val="0093076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link w:val="6"/>
    <w:uiPriority w:val="9"/>
    <w:semiHidden/>
    <w:rsid w:val="0093076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link w:val="7"/>
    <w:uiPriority w:val="9"/>
    <w:semiHidden/>
    <w:rsid w:val="009307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link w:val="8"/>
    <w:uiPriority w:val="9"/>
    <w:semiHidden/>
    <w:rsid w:val="009307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9307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3076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3076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10"/>
    <w:rsid w:val="0093076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3076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sid w:val="0093076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uiPriority w:val="22"/>
    <w:qFormat/>
    <w:rsid w:val="00930769"/>
    <w:rPr>
      <w:b/>
      <w:bCs/>
    </w:rPr>
  </w:style>
  <w:style w:type="character" w:styleId="a9">
    <w:name w:val="Emphasis"/>
    <w:uiPriority w:val="20"/>
    <w:qFormat/>
    <w:rsid w:val="00930769"/>
    <w:rPr>
      <w:i/>
      <w:iCs/>
    </w:rPr>
  </w:style>
  <w:style w:type="paragraph" w:styleId="aa">
    <w:name w:val="No Spacing"/>
    <w:uiPriority w:val="1"/>
    <w:qFormat/>
    <w:rsid w:val="00930769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3076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30769"/>
    <w:rPr>
      <w:i/>
      <w:iCs/>
      <w:color w:val="000000" w:themeColor="text1"/>
    </w:rPr>
  </w:style>
  <w:style w:type="character" w:customStyle="1" w:styleId="22">
    <w:name w:val="Цитата 2 Знак"/>
    <w:link w:val="21"/>
    <w:uiPriority w:val="29"/>
    <w:rsid w:val="00930769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93076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link w:val="ac"/>
    <w:uiPriority w:val="30"/>
    <w:rsid w:val="00930769"/>
    <w:rPr>
      <w:b/>
      <w:bCs/>
      <w:i/>
      <w:iCs/>
      <w:color w:val="4F81BD" w:themeColor="accent1"/>
    </w:rPr>
  </w:style>
  <w:style w:type="character" w:styleId="ae">
    <w:name w:val="Subtle Emphasis"/>
    <w:uiPriority w:val="19"/>
    <w:qFormat/>
    <w:rsid w:val="00930769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930769"/>
    <w:rPr>
      <w:b/>
      <w:bCs/>
      <w:i/>
      <w:iCs/>
      <w:color w:val="4F81BD" w:themeColor="accent1"/>
    </w:rPr>
  </w:style>
  <w:style w:type="character" w:styleId="af0">
    <w:name w:val="Subtle Reference"/>
    <w:uiPriority w:val="31"/>
    <w:qFormat/>
    <w:rsid w:val="00930769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930769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uiPriority w:val="33"/>
    <w:qFormat/>
    <w:rsid w:val="00930769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unhideWhenUsed/>
    <w:qFormat/>
    <w:rsid w:val="00930769"/>
    <w:pPr>
      <w:outlineLvl w:val="9"/>
    </w:pPr>
  </w:style>
  <w:style w:type="table" w:customStyle="1" w:styleId="11">
    <w:name w:val="Сетка таблицы1"/>
    <w:basedOn w:val="a1"/>
    <w:next w:val="af4"/>
    <w:uiPriority w:val="59"/>
    <w:rsid w:val="007C314C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4">
    <w:name w:val="Table Grid"/>
    <w:basedOn w:val="a1"/>
    <w:uiPriority w:val="59"/>
    <w:rsid w:val="007C31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f4"/>
    <w:uiPriority w:val="99"/>
    <w:rsid w:val="007C314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uiPriority w:val="99"/>
    <w:semiHidden/>
    <w:unhideWhenUsed/>
    <w:rsid w:val="007C3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7C314C"/>
    <w:rPr>
      <w:rFonts w:ascii="Tahoma" w:hAnsi="Tahoma" w:cs="Tahoma"/>
      <w:sz w:val="16"/>
      <w:szCs w:val="16"/>
    </w:rPr>
  </w:style>
  <w:style w:type="paragraph" w:styleId="af7">
    <w:name w:val="header"/>
    <w:basedOn w:val="a"/>
    <w:link w:val="af8"/>
    <w:uiPriority w:val="99"/>
    <w:unhideWhenUsed/>
    <w:rsid w:val="00003D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003DFC"/>
  </w:style>
  <w:style w:type="paragraph" w:styleId="af9">
    <w:name w:val="footer"/>
    <w:basedOn w:val="a"/>
    <w:link w:val="afa"/>
    <w:uiPriority w:val="99"/>
    <w:unhideWhenUsed/>
    <w:rsid w:val="00003D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003DFC"/>
  </w:style>
  <w:style w:type="table" w:customStyle="1" w:styleId="12">
    <w:name w:val="Сетка таблицы12"/>
    <w:basedOn w:val="a1"/>
    <w:next w:val="af4"/>
    <w:uiPriority w:val="99"/>
    <w:rsid w:val="007115E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toc 3"/>
    <w:basedOn w:val="a"/>
    <w:next w:val="a"/>
    <w:autoRedefine/>
    <w:uiPriority w:val="39"/>
    <w:unhideWhenUsed/>
    <w:rsid w:val="00715295"/>
    <w:pPr>
      <w:spacing w:after="100"/>
      <w:ind w:left="440"/>
    </w:pPr>
  </w:style>
  <w:style w:type="paragraph" w:styleId="13">
    <w:name w:val="toc 1"/>
    <w:basedOn w:val="a"/>
    <w:next w:val="a"/>
    <w:autoRedefine/>
    <w:uiPriority w:val="39"/>
    <w:unhideWhenUsed/>
    <w:rsid w:val="00715295"/>
    <w:pPr>
      <w:spacing w:after="100"/>
    </w:pPr>
  </w:style>
  <w:style w:type="paragraph" w:styleId="23">
    <w:name w:val="toc 2"/>
    <w:basedOn w:val="a"/>
    <w:next w:val="a"/>
    <w:autoRedefine/>
    <w:uiPriority w:val="39"/>
    <w:unhideWhenUsed/>
    <w:rsid w:val="00715295"/>
    <w:pPr>
      <w:spacing w:after="100"/>
      <w:ind w:left="220"/>
    </w:pPr>
  </w:style>
  <w:style w:type="character" w:styleId="afb">
    <w:name w:val="Hyperlink"/>
    <w:basedOn w:val="a0"/>
    <w:uiPriority w:val="99"/>
    <w:unhideWhenUsed/>
    <w:rsid w:val="007152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709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73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844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5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9144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28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35835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68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8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3417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15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8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038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2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5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42120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65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181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01500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87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976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16180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7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98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415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17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12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7013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49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9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4033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26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91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41910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74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193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4132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33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26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3739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86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20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53735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73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77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11762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35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4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4813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64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41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1037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36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38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86313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76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34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85119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42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44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1342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68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19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9762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39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40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3652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82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78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74187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25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3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973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9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194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1097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77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42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84216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66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62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0820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99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5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8004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8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425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0171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45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32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49924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9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5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64301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39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96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50537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42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58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5510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1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846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99982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18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67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0363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8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494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2334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1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39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605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8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9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3821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56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0DE613-50F5-4341-B570-2E51BB73E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12</Pages>
  <Words>3479</Words>
  <Characters>19834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ТГУ</Company>
  <LinksUpToDate>false</LinksUpToDate>
  <CharactersWithSpaces>23267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Периодика</dc:creator>
  <cp:lastModifiedBy>Периодика</cp:lastModifiedBy>
  <cp:revision>46</cp:revision>
  <dcterms:created xsi:type="dcterms:W3CDTF">2020-02-14T07:44:00Z</dcterms:created>
  <dcterms:modified xsi:type="dcterms:W3CDTF">2023-04-26T11:16:00Z</dcterms:modified>
</cp:coreProperties>
</file>